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21" w:rsidRDefault="007A7D21" w:rsidP="007A7D21">
      <w:pPr>
        <w:spacing w:after="0"/>
        <w:ind w:left="-180"/>
        <w:jc w:val="center"/>
        <w:rPr>
          <w:rFonts w:cstheme="minorHAnsi"/>
          <w:b/>
          <w:sz w:val="28"/>
          <w:szCs w:val="28"/>
        </w:rPr>
      </w:pPr>
    </w:p>
    <w:p w:rsidR="007A7D21" w:rsidRPr="00A50343" w:rsidRDefault="007A7D21" w:rsidP="007A7D21">
      <w:pPr>
        <w:spacing w:after="0"/>
        <w:ind w:left="-180"/>
        <w:jc w:val="center"/>
        <w:rPr>
          <w:rFonts w:cstheme="minorHAnsi"/>
          <w:b/>
          <w:sz w:val="28"/>
          <w:szCs w:val="28"/>
        </w:rPr>
      </w:pPr>
      <w:r w:rsidRPr="00A50343">
        <w:rPr>
          <w:rFonts w:cstheme="minorHAnsi"/>
          <w:b/>
          <w:sz w:val="28"/>
          <w:szCs w:val="28"/>
        </w:rPr>
        <w:t>UNIVERSITY OF NIGERIA, NSUKKA</w:t>
      </w:r>
    </w:p>
    <w:p w:rsidR="007A7D21" w:rsidRPr="00A50343" w:rsidRDefault="007A7D21" w:rsidP="007A7D21">
      <w:pPr>
        <w:spacing w:after="0"/>
        <w:jc w:val="center"/>
        <w:rPr>
          <w:rFonts w:cstheme="minorHAnsi"/>
          <w:b/>
          <w:sz w:val="28"/>
          <w:szCs w:val="28"/>
        </w:rPr>
      </w:pPr>
      <w:r w:rsidRPr="00A50343">
        <w:rPr>
          <w:rFonts w:cstheme="minorHAnsi"/>
          <w:b/>
          <w:sz w:val="28"/>
          <w:szCs w:val="28"/>
        </w:rPr>
        <w:t>OFFICE OF THE REGISTRAR (ADMISSIONS)</w:t>
      </w:r>
    </w:p>
    <w:p w:rsidR="007A7D21" w:rsidRDefault="007A7D21" w:rsidP="007A7D21">
      <w:pPr>
        <w:spacing w:after="0"/>
        <w:jc w:val="center"/>
        <w:rPr>
          <w:rFonts w:cstheme="minorHAnsi"/>
          <w:b/>
          <w:sz w:val="28"/>
          <w:szCs w:val="28"/>
        </w:rPr>
      </w:pPr>
      <w:r>
        <w:rPr>
          <w:rFonts w:cstheme="minorHAnsi"/>
          <w:b/>
          <w:sz w:val="28"/>
          <w:szCs w:val="28"/>
        </w:rPr>
        <w:t>2020/2021</w:t>
      </w:r>
      <w:r w:rsidRPr="00A50343">
        <w:rPr>
          <w:rFonts w:cstheme="minorHAnsi"/>
          <w:b/>
          <w:sz w:val="28"/>
          <w:szCs w:val="28"/>
        </w:rPr>
        <w:t xml:space="preserve"> </w:t>
      </w:r>
      <w:r>
        <w:rPr>
          <w:rFonts w:cstheme="minorHAnsi"/>
          <w:b/>
          <w:sz w:val="28"/>
          <w:szCs w:val="28"/>
        </w:rPr>
        <w:t xml:space="preserve">PRIMARY DIRECT ENTRY </w:t>
      </w:r>
      <w:r w:rsidRPr="00A50343">
        <w:rPr>
          <w:rFonts w:cstheme="minorHAnsi"/>
          <w:b/>
          <w:sz w:val="28"/>
          <w:szCs w:val="28"/>
        </w:rPr>
        <w:t>ADMISSION LIST</w:t>
      </w:r>
      <w:r>
        <w:rPr>
          <w:rFonts w:cstheme="minorHAnsi"/>
          <w:b/>
          <w:sz w:val="28"/>
          <w:szCs w:val="28"/>
        </w:rPr>
        <w:t xml:space="preserve"> </w:t>
      </w:r>
    </w:p>
    <w:p w:rsidR="007A7D21" w:rsidRPr="00A50343" w:rsidRDefault="007A7D21" w:rsidP="007A7D21">
      <w:pPr>
        <w:spacing w:after="0"/>
        <w:jc w:val="center"/>
        <w:rPr>
          <w:rFonts w:cstheme="minorHAnsi"/>
          <w:b/>
          <w:sz w:val="28"/>
          <w:szCs w:val="28"/>
        </w:rPr>
      </w:pPr>
    </w:p>
    <w:p w:rsidR="007A7D21" w:rsidRPr="00A50343" w:rsidRDefault="007A7D21" w:rsidP="007A7D21">
      <w:pPr>
        <w:spacing w:after="0"/>
        <w:rPr>
          <w:rFonts w:cstheme="minorHAnsi"/>
          <w:sz w:val="24"/>
          <w:szCs w:val="24"/>
        </w:rPr>
      </w:pPr>
      <w:r w:rsidRPr="00A50343">
        <w:rPr>
          <w:rFonts w:cstheme="minorHAnsi"/>
          <w:sz w:val="24"/>
          <w:szCs w:val="24"/>
        </w:rPr>
        <w:t xml:space="preserve">The University of Nigeria, </w:t>
      </w:r>
      <w:proofErr w:type="spellStart"/>
      <w:r w:rsidRPr="00A50343">
        <w:rPr>
          <w:rFonts w:cstheme="minorHAnsi"/>
          <w:sz w:val="24"/>
          <w:szCs w:val="24"/>
        </w:rPr>
        <w:t>Nsukka</w:t>
      </w:r>
      <w:proofErr w:type="spellEnd"/>
      <w:r w:rsidRPr="00A50343">
        <w:rPr>
          <w:rFonts w:cstheme="minorHAnsi"/>
          <w:sz w:val="24"/>
          <w:szCs w:val="24"/>
        </w:rPr>
        <w:t xml:space="preserve"> hereby offers</w:t>
      </w:r>
      <w:bookmarkStart w:id="0" w:name="_GoBack"/>
      <w:bookmarkEnd w:id="0"/>
      <w:r w:rsidRPr="00A50343">
        <w:rPr>
          <w:rFonts w:cstheme="minorHAnsi"/>
          <w:sz w:val="24"/>
          <w:szCs w:val="24"/>
        </w:rPr>
        <w:t xml:space="preserve"> Provisional Admission to the following </w:t>
      </w:r>
      <w:r w:rsidR="004D4866">
        <w:rPr>
          <w:rFonts w:cstheme="minorHAnsi"/>
          <w:sz w:val="24"/>
          <w:szCs w:val="24"/>
        </w:rPr>
        <w:t>DIRECT ENTRY</w:t>
      </w:r>
      <w:r w:rsidRPr="00A50343">
        <w:rPr>
          <w:rFonts w:cstheme="minorHAnsi"/>
          <w:sz w:val="24"/>
          <w:szCs w:val="24"/>
        </w:rPr>
        <w:t xml:space="preserve"> Candidates into her various first Degree </w:t>
      </w:r>
      <w:proofErr w:type="spellStart"/>
      <w:r w:rsidRPr="00A50343">
        <w:rPr>
          <w:rFonts w:cstheme="minorHAnsi"/>
          <w:sz w:val="24"/>
          <w:szCs w:val="24"/>
        </w:rPr>
        <w:t>Programmes</w:t>
      </w:r>
      <w:proofErr w:type="spellEnd"/>
      <w:r w:rsidRPr="00A50343">
        <w:rPr>
          <w:rFonts w:cstheme="minorHAnsi"/>
          <w:sz w:val="24"/>
          <w:szCs w:val="24"/>
        </w:rPr>
        <w:t xml:space="preserve"> for the </w:t>
      </w:r>
      <w:r>
        <w:rPr>
          <w:rFonts w:cstheme="minorHAnsi"/>
          <w:sz w:val="24"/>
          <w:szCs w:val="24"/>
        </w:rPr>
        <w:t>2020/2021</w:t>
      </w:r>
      <w:r w:rsidRPr="00A50343">
        <w:rPr>
          <w:rFonts w:cstheme="minorHAnsi"/>
          <w:sz w:val="24"/>
          <w:szCs w:val="24"/>
        </w:rPr>
        <w:t xml:space="preserve"> Academic Session.</w:t>
      </w:r>
    </w:p>
    <w:p w:rsidR="007A7D21" w:rsidRDefault="007A7D21" w:rsidP="007A7D21"/>
    <w:tbl>
      <w:tblPr>
        <w:tblW w:w="9400" w:type="dxa"/>
        <w:tblInd w:w="93" w:type="dxa"/>
        <w:tblLook w:val="04A0" w:firstRow="1" w:lastRow="0" w:firstColumn="1" w:lastColumn="0" w:noHBand="0" w:noVBand="1"/>
      </w:tblPr>
      <w:tblGrid>
        <w:gridCol w:w="497"/>
        <w:gridCol w:w="1461"/>
        <w:gridCol w:w="1631"/>
        <w:gridCol w:w="2058"/>
        <w:gridCol w:w="2014"/>
        <w:gridCol w:w="2564"/>
      </w:tblGrid>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AGRICULTURE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29848283ha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ERNEST</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NNAEMEKA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AGRIC ECONOMICS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29710713CF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UMEANO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WISDOM</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ELOCHUKWU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FOOD SCIENCE AND TECHNOLOGY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29747449HF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OFODILE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NNEOMA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CHINELO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FOOD SCIENCE AND TECHNOLOGY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29853038EF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PATRICK</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TOCHUKWU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ESTHER</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FOOD SCIENCE AND TECHNOLOGY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29820352HF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ABONYI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JANE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CHINECHEREM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FOOD SCIENCE AND TECHNOLOGY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29811548BF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UJUNWA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JOY</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FOOD SCIENCE AND TECHNOLOGY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29812172da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NWANKASHI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IZUCHUKWU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EMMANUEL</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FOOD SCIENCE AND TECHNOLOGY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29807740ff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OMEKE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ANTHONY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IFEANYI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FOOD SCIENCE AND TECHNOLOGY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29836724BA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AGBOEZE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OGECHI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BLESSING</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HOME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20682344FFU</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KALU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EZINNE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MAUREEN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NUTRITION AND DIETETICS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ARTS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29819077IF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ANIAGOLU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VINCENT</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UCHENNA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ARCHAEOLOGY AND TOURISM</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29708261DA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BALOGUN</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SUNDAY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ADEYEMI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ARCHAEOLOGY AND TOURISM</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29855687AF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ATTAH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JANET</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ADAEZE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COMBINED ARTS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29780021EF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SAMUEL</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SUCCESS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NGOZI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COMBINED ARTS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29747857DA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PASCHAL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KELECHUKWU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ENGLISH AND LITERARY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21542306EAU</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roofErr w:type="spellStart"/>
            <w:r w:rsidRPr="00597296">
              <w:rPr>
                <w:rFonts w:ascii="Tahoma" w:eastAsia="Times New Roman" w:hAnsi="Tahoma" w:cs="Tahoma"/>
                <w:color w:val="000000"/>
                <w:sz w:val="20"/>
                <w:szCs w:val="20"/>
              </w:rPr>
              <w:t>Akanu</w:t>
            </w:r>
            <w:proofErr w:type="spellEnd"/>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roofErr w:type="spellStart"/>
            <w:r w:rsidRPr="00597296">
              <w:rPr>
                <w:rFonts w:ascii="Tahoma" w:eastAsia="Times New Roman" w:hAnsi="Tahoma" w:cs="Tahoma"/>
                <w:color w:val="000000"/>
                <w:sz w:val="20"/>
                <w:szCs w:val="20"/>
              </w:rPr>
              <w:t>Chimezie</w:t>
            </w:r>
            <w:proofErr w:type="spellEnd"/>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ENGLISH AND LITERARY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29707752BA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AGIGIDE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KINGSLEY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UGOCHUKWU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ENGLISH AND LITERARY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29708225CA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OKWOR</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EDITH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JACHIKE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ENGLISH AND LITERARY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lastRenderedPageBreak/>
              <w:t>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29813836HA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GURAH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GODSFAVOUR</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IHECHILURUM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ENGLISH AND LITERARY STUDIES</w:t>
            </w:r>
          </w:p>
        </w:tc>
      </w:tr>
      <w:tr w:rsidR="00597296" w:rsidRPr="00597296" w:rsidTr="00597296">
        <w:trPr>
          <w:trHeight w:val="435"/>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29812643FA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EVAH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OZIOMA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ENGLISH AND LITERARY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29845601IF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EKWUNAZU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FRANCIS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KANAYO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ENGLISH AND LITERARY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29793634JF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ISONG</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DEBORAH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EGBONA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ENGLISH AND LITERARY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29805436ia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ODANG</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EBIEGA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LOVEDAY</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ENGLISH AND LITERARY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29812234AF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ADAMSON</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RISHAZAN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REME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ENGLISH AND LITERARY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29750052HF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CHUKWU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VICTORIA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ENGLISH AND LITERARY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29770146CA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ONUKWUFOR</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CHINEMEREM</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MARYANN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ENGLISH AND LITERARY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29820343CF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ALU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SAMUEL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CHUKWUMA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FINE AND APPLIED ARTS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29779004JF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NNAMANI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UGOCHUKWU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SAMUEL</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FINE AND APPLIED ARTS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29727771EF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AGNES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CHIAMAKA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FINE AND APPLIED ARTS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29836458BA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ONWA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ROMANUS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IBEZIM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FINE AND APPLIED ARTS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29832839FF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EGBOGU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VICTORY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CHIDINMA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FRENCH</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29839284DF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UKAMAKA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VERONICA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FRENCH</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29837818FA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EJITURU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JOHN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FRENCH</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29746144EF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ONYEMA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CHEKWUBECHUKWU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FAVOUR</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IGBO</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29729478GA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ODO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RECHAEL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NNEKA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LANGUAGE AND LINGUISTICS IGBO</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29707449AF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MIRACLE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CHIEGE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LANGUAGE AND LINGUISTICS IGBO</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29754026GA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OBETTA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IKENNA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KEVIN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LANGUAGE AND LINGUISTICS IGBO</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29739149GA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CLEMENT</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FAITH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IFEBUCHE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LANGUAGE AND LINGUISTICS IGBO</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29770655EA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MUOSANYA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CHINEMEREM</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PRECIOUS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LANGUAGE AND LINGUISTICS IGBO</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29738965DA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NDUBUISI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ESTHER</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EBERECHUKWU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LANGUAGE AND LINGUISTICS IGBO</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29750546HF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ONYEOMA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ANSELEM</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IFESINACHI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LANGUAGE AND LINGUISTICS IGBO</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29846951IA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JOSEPH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LILIAN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AKPA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LINGUISTICS AND NIGERIA LANGUAGES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21460952CAU</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roofErr w:type="spellStart"/>
            <w:r w:rsidRPr="00597296">
              <w:rPr>
                <w:rFonts w:ascii="Tahoma" w:eastAsia="Times New Roman" w:hAnsi="Tahoma" w:cs="Tahoma"/>
                <w:color w:val="000000"/>
                <w:sz w:val="20"/>
                <w:szCs w:val="20"/>
              </w:rPr>
              <w:t>Ayinde</w:t>
            </w:r>
            <w:proofErr w:type="spellEnd"/>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roofErr w:type="spellStart"/>
            <w:r w:rsidRPr="00597296">
              <w:rPr>
                <w:rFonts w:ascii="Tahoma" w:eastAsia="Times New Roman" w:hAnsi="Tahoma" w:cs="Tahoma"/>
                <w:color w:val="000000"/>
                <w:sz w:val="20"/>
                <w:szCs w:val="20"/>
              </w:rPr>
              <w:t>Opeyemi</w:t>
            </w:r>
            <w:proofErr w:type="spellEnd"/>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Rebecca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29706456DA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NWAEDOH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AMARACHI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JOHN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29832458GA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MOZIE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AMAKA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ROSEMARY</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29816149JF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EDORIAWHE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FAITH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AVWERUSUOGHENE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29786424EF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ANYANWU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GERALDINE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NGOZI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29772507JA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MADUBUOGOR</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NGOZI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LILIAN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lastRenderedPageBreak/>
              <w:t>39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29833588BF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EMEKA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IHECHI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FAITH</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29792068EA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EKEOMA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VELMA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IHUOMA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29812622ga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OLUWADARE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JOHN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TIMILEHIN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29755224FF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NWEKE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JUDITH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CHIAGOZIE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29831272AF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OKERE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MARY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FOLAKEMI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29854657CF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OKOLI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CHARITY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CHISOM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29783852IA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JAMES</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CHINAZA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29815732JA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NWAKO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CHIKODILI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SCHOLASTICA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29822994HA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OFEM</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BLESSING</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UBANGHA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MASS COMMUNICATION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29800895IA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SUNDAY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EZEIGBO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MUSIC</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29781007FF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OZOIBE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KINGSLEY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IFEANYI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MUSIC</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29765646AF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BABALOLA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MARY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OLOLADE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MUSIC</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29826926HF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IBONG,</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SHALOM</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EMMANUEL</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MUSIC</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29753471IA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AGBO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CHINENYENWA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EUPHEMIA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MUSIC</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29706712IA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KAJANG</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GRACE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ZISHIE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THEATRE AND FILM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29707353BA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ENYA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FAITH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ASEN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THEATRE AND FILM STUDIES</w:t>
            </w: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BIOLOGICAL SCIENCES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29772510HF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KORGBA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AONDOVER</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SIMEON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BIOCHEMISTRY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29799936DA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EJIRIBE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ADAORA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ROSEMARY</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MICROBIOLOGY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BUSINESS ADMINISTRATION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29811110CA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BAZUNU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OMOEFE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29840437GF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UDENSI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JULIET</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IFEYINWA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29836038CA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ONYILIMBA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UZOCHUKWU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DAVID</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29839406JA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OGBODO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CHINENYE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GIFT</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29847713HA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UDUMA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ROSEMARY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OBIANUJU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29809513CF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EZECHUKWU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CHARLES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CHIEMERIE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29756493HF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ALIBA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PERPETUA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CHIAGOZIE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29722557IF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ADESHINA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RAHMON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ADEWALE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29734055HA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UGWOKE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CHIMEZIE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KENNETH</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lastRenderedPageBreak/>
              <w:t>10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29808121FA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AKACHUKWU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OBIANUJU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CHIESONU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29851984JA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SAMBO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EKEMINI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ESTHER</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29816493IF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IWUNWA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IMMACULATE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CHIAMAKA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29842981hf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CHINWENDU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GLORIA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ACCOUNTANCY </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29709576BA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MADUKA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MICHAEL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UGOCHUKWU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BANKING AND FINANCE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29791472HF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OKEJA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CELESTINA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UCHENNA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BANKING AND FINANCE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29780687EA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OKOYE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PRECIOUS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CHIZARAM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BANKING AND FINANCE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29837806BF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OSIO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SOPHIA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EROWO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BUSINESS MANAGEMENT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29835874IA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NGWUECHE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MITCHELL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TOCHUKWU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BUSINESS MANAGEMENT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29771194af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ASOGWA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HARRISON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CHIDUBEM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BUSINESS MANAGEMENT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29857257EA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ASOGWA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MAXWELL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KELECHI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BUSINESS MANAGEMENT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29725381CF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OGBANUFE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CHIAMAKA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BUSINESS MANAGEMENT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29855194JF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UGWUANYI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CHINAZORM</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LILIAN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BUSINESS MANAGEMENT</w:t>
            </w: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EDUCATION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29808523df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ANIEFUNA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UCHENNA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CHRISTAIN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ADULT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29786448CA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GABRIEL</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EUCHARIA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ECONOMICS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29803740ba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ODO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PHILOMINA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CHINASA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ECONOMICS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29711645CA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NNADI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FAITH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ANEGECHUKWU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ENGLISH LANGUAGE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29824093IF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ONYEABOR</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AMUCHECHUKWU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REBECCA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ENGLISH LANGUAGE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29826804CA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ODO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IMMACULATOR</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TOCHUKWU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ENGLISH LANGUAGE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29766867HF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ISHIWU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ROSELINE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PRECIOUS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ENGLISH LANGUAGE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29704925IF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IFEOMA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FRENCH</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29819845EF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OTUBO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CHIBUZOR</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PETER</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GEOGRAPHY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29817547EA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ATISHONGTSO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ANDESHONGKWE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GEOGRAPHY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29772613DF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EKEM</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OGADIMMA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IGBO</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29815128HA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OMAGA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OKWUCHUKWU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EMMANUELLA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IGBO</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29836483HF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ANYALECHI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CHRISTIANA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CHINWE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IGBO</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29816548JF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EDEH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CHARITY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CHINAZA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IGBO</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29794871if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UGWUANYI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CHINENYENWA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INTERGRATED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29803979FA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MUHAMMED</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ABDULRAHMAN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AUDU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PHYSICS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lastRenderedPageBreak/>
              <w:t>17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29850965FF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MADU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CHIDERA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CHRISTIANA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PHYSICS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29763914CA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NWAGBO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NELSON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CHIEBUKA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POLITICAL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29723777GF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LEBECHI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MARIA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AND POLITICAL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29740009DF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UGWUJA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RITA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OGECHI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ARTS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29850950DF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UGWUANYI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BENARDINE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NGOZI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ARTS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29829068AF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ODO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COLLET</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CHIDERA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BIOLOGY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29851470JF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CHRISTIANA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CHIAMAKA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EBEAGU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BIOLOGY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29817612JF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MABEL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OGECHUKWU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BIOLOGY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29799132GA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UZOR</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MARIA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NWANAEFULU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BIOLOGY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29816172HF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ATTAH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OLUCHUKWU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PRINCESS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BIOLOGY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29725716GA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OBOCHI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MARYANN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MMESOMA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CHEMISTRY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29856997BA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OBAYI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CHIOMA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CHEMISTRY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29810186IA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CECILIA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NGOZI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CHEMISTRY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29704920BF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MBAH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EJIKE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DONATUS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CHEMISTRY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29756966IF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UGWUANYI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JULIET</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ONYINYECHI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CHEMISTRY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29796522JF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OKWE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PHILIP</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BENARD</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MATHEMATICS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29711417CA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ASU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CLEMENT</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ASU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MATHEMATICS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29824389DA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AGBO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BARNABAS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MMADUABUCHI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MATHEMATICS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29839878BA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EZEMA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VERONICA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NNEDINSO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MUSIC</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29791690DA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TOCHUKWU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CHINYERE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SOCIAL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29780755IA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OGBU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NANCY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ADAOBI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SOCIAL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29738541GA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OKEKE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CALLISTA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EBERECHUKWU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EDUCATION SOCIAL STUDIES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29818378GF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OZOEME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PEACE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AMARACHUKWU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GUIDANCE AND COUNSELLING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29812382CF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ODUENYI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CHIDINMA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FAVOUR</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GUIDANCE AND COUNSELLING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29764650EF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ONIWON</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INIKPI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BLESSING</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GUIDANCE AND COUNSELLING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29809055DF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ODO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CYNTHIA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CHEKWUBE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HEALTH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29809519JA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RITA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CHINONYELUM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HEALTH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29805778IA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ODO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BLESSING</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IFUNANYA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HEALTH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29736411HA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PERPETUA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CHIOMA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LIBRARY AND INFORMATION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29820880JF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NGWOKE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MABEL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LIBRARY AND INFORMATION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29740996EA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ALEKE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CHINWENDU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CONFIDENCE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 xml:space="preserve">LIBRARY AND </w:t>
            </w:r>
            <w:r w:rsidRPr="00597296">
              <w:rPr>
                <w:rFonts w:ascii="Tahoma" w:eastAsia="Times New Roman" w:hAnsi="Tahoma" w:cs="Tahoma"/>
                <w:sz w:val="20"/>
                <w:szCs w:val="20"/>
              </w:rPr>
              <w:lastRenderedPageBreak/>
              <w:t>INFORMATION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lastRenderedPageBreak/>
              <w:t>48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29769873FF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EZEMA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OLUCHI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AGARTHA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LIBRARY AND INFORMATION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29750265FF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OBIOMA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CHRISTIANA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LONGLIFE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LIBRARY AND INFORMATION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29818778GA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MATTHEW</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GODBLESS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SUNDAY</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PRIMARY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29850921IF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ONYEKWERE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OKWUKWECHI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FAITH</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PRIMARY EDUCATION</w:t>
            </w: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ENGINEERING</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29824518FA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OKECHUKWU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PRINCE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CIVIL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29724805FF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AGBO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GLORY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CHIKAMSO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CIVIL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29833476AF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ONWUPELU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MIRACLE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CHIMEREMUMAH</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CIVIL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29723372JF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NWANGWU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UCHENNA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JOSHUA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CIVIL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29700888DF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TRUST</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DABERECHI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CIVIL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29801090FF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COLLINS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OBUMNEKE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CIVIL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29768435CF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CHIBUOKE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CHIKA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DANIEL</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ELECTRICAL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29810021FA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ABUTU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TOBECHUKWU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MADUEKE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ELECTRICAL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29724662BA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THEOPHILUS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OBINNA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ELECTRICAL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29795560GA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ELIMUYA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FORTUNE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ELECTRICAL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29815930fa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CHUKWUANI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EMMANUEL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CHIDIEBERE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ELECTRICAL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29705994GA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ATTAH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NNAMDI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CHRISTOPHER</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ELECTRONICS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29806889DF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OGUGUA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OKECHUKWU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BASIL</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MECHANICAL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29789082ff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CHUKWUEMEKA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EMMANUEL</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MECHANICAL ENGINEERING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29736091FF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NWOBODO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AUGUSTINE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CHUKWUEBUKA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MECHANICAL ENGINEERING</w:t>
            </w: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ENVIRONMENTAL STUDIES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29740313DF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OKEMIRI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NWIBO</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JOHNSON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ARCHITECTURE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29852560GA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UGWUANYI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SANDRA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CHIOMA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ARCHITECTURE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20295383JAU</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roofErr w:type="spellStart"/>
            <w:r w:rsidRPr="00597296">
              <w:rPr>
                <w:rFonts w:ascii="Tahoma" w:eastAsia="Times New Roman" w:hAnsi="Tahoma" w:cs="Tahoma"/>
                <w:color w:val="000000"/>
                <w:sz w:val="20"/>
                <w:szCs w:val="20"/>
              </w:rPr>
              <w:t>Pilakyaa</w:t>
            </w:r>
            <w:proofErr w:type="spellEnd"/>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Mary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Anita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ARCHITECTURE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29834928GA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UNATA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CHIBUIKE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EMMANUEL</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ESTATE MANAGEMENT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29803367HA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NDU-AMADIKE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TONI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CHIBUZOR</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GEOINFORMATICS AND SURVEYING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29837278JA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CHINWEITE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CORNELIUS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CHINWEITE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GEOINFORMATICS AND SURVEYING</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29828866GF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ANNASTECIA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UZOAMAKA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URBAN AND REGIONAL PLANNING</w:t>
            </w: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lastRenderedPageBreak/>
              <w:t>FACULTY OF HEALTH SCIENCES AND TECHNOLOGY</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29744003BF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NGOZI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GRACE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29801936AF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OZOIGBOKWE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VICTOR</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CHIBUZO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29772988GA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ELEKWA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CHIEMEZIKAM</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GOODNESS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29812660GA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EGEONU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IFEOMA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BLESSING</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29839891EA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ONUCHE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MOSES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ENEOJO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29806868EF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UGBOR</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EMEKA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JOSEPH</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29821733BA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ONAH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JACINTA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NNENNA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29747642GA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UDONSI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PRECIOUS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CHIDERAH</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20754599GFU</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roofErr w:type="spellStart"/>
            <w:r w:rsidRPr="00597296">
              <w:rPr>
                <w:rFonts w:ascii="Tahoma" w:eastAsia="Times New Roman" w:hAnsi="Tahoma" w:cs="Tahoma"/>
                <w:color w:val="000000"/>
                <w:sz w:val="20"/>
                <w:szCs w:val="20"/>
              </w:rPr>
              <w:t>Enih</w:t>
            </w:r>
            <w:proofErr w:type="spellEnd"/>
            <w:r w:rsidRPr="00597296">
              <w:rPr>
                <w:rFonts w:ascii="Tahoma" w:eastAsia="Times New Roman" w:hAnsi="Tahoma" w:cs="Tahoma"/>
                <w:color w:val="000000"/>
                <w:sz w:val="20"/>
                <w:szCs w:val="20"/>
              </w:rPr>
              <w:t>,</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Miracle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roofErr w:type="spellStart"/>
            <w:r w:rsidRPr="00597296">
              <w:rPr>
                <w:rFonts w:ascii="Tahoma" w:eastAsia="Times New Roman" w:hAnsi="Tahoma" w:cs="Tahoma"/>
                <w:color w:val="000000"/>
                <w:sz w:val="20"/>
                <w:szCs w:val="20"/>
              </w:rPr>
              <w:t>Adaeze</w:t>
            </w:r>
            <w:proofErr w:type="spellEnd"/>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29800265JF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ENEJE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UJUNWA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JOYMARY</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29719972JA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EZEONWURIE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SIMON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KOSISOCHUKWU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29825806HA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AZEGBA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OBINNA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SOLOMON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29802218CA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DORATHY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NKEIRUKA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LABORATORY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29715677jf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UGWUARUM</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EDITH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ADAORA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RADIOGRAPHY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29838363IA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UDEH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STANLEY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OBIAJULU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RADIOGRAPHY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29822263CA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UCHEY</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ARINZE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TOBY</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RADIOGRAPHY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29727369GA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CHINEDUM</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MICHAEL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CHIMAOBI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MEDICAL REHABILITATION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29744226EA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JIMBO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BLESSING</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ETIM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29780500CF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EZIEKWU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CHINWENDU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CHRISTIANA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29836043JA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EZEILO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CHIDERA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GIFT</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29805038HF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AKWAGIOBE,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VERONICA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BESHIUNIM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29745655CA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IKEANA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CHINECHEREM</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BLESSING</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29716407FF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NKEMDILIM</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BLESSING</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29748774AF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ABAWULO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ROSE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OHIE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29781574HA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OKEKE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CHIAMAKA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DEBORAH</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29714613JF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NWOKEDI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MMESOMA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CHINAZAEKPERE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29763007JA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ECHEZONA,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KRISTABEL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AMANDA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29827123EA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GORDON</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ULIOYO</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29746621DF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EMODI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MARYMARTHINS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AFOMA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lastRenderedPageBreak/>
              <w:t>30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29829051JA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EMMANUEL</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EZINNE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29857858HF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OZULUOKE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JOSHUA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ASOCHUKWU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NURSING SCIENCES</w:t>
            </w: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LAW</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22084441JFU</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ADIELE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ANNA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THELMA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29751442GA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AGU-ORJI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STEVEN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29704849IF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EZEKWO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IFENNA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THANKGOD</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29747496DA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OBIEGUE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ONYINYE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GIFT</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29747293JF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CHUKWU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CHINAEMEREM</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NONYE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29842886HF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DAVID</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NSIKAN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AKPAN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29850390IA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ODO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STEPHEN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NWABUNWANNE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29708046GA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PAUL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EJIOFOR</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29804322EF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SUNNY-KUKANG</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QUEEN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BARISI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29845930FF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UGWUEKE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IFEANYICHUKWU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HILLARY</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29826992DA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CHRIS</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ANENE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CHIDUBEM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29804289CA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EJIKE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TIMOTHY</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29765125EF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AKPU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JUDE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EKENE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29783584JA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OKORIE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FAVOUR</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AMARACHI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29817235IA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STEPHEN</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LAW</w:t>
            </w: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MEDICAL SCIENCES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29770644JF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NWALIEJI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CHIOMA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ADAORA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MEDICINE AND SURGERY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29839337FF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ONWUKA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KELVIN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CHUKWUNONSO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MEDICINE AND SURGERY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29843797IA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ODO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BENSON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OBUMNEME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MEDICINE AND SURGERY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29851438GF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NWUTO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SYLVIA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CHIMUANYA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MEDICINE AND SURGERY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29755163hf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NSAN</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AYUGHA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AYUGHA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MEDICINE AND SURGERY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29754885EA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UCHENNA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CHIDUBEM</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STEPHEN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MEDICINE AND SURGERY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29756349DF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OBIDIKE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TREASURE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CHIMAMAKA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MEDICINE AND SURGERY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29836683CF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UGONKWO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STANLEY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UGOCHUKWU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MEDICINE AND SURGERY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29827582CF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CHINAZA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VITALIS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MEDICINE AND SURGERY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29854157FF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SAMUEL</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CHRISTIAN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MEDICINE AND SURGERY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29726560CA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ANYAMENE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EBUKA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LOUIS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MEDICINE AND SURGERY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lastRenderedPageBreak/>
              <w:t>12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29760246cf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ONYEKABA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CHIBUZOR</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ALLOYSIUS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MEDICINE AND SURGERY</w:t>
            </w: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PHARMACEUTICAL SCIENCES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29707384EF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CHIJIOKE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EMMANUEL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CHIGAEMEZU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PHARMACY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29829409BA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OZOANI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BRENDAN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CHIEDOZIE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PHARMACY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29860479IA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UWANDU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GODSWILL</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PHARMACY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29840863CF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CHUKWUEBUKA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MICHAEL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IYIDIOBI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PHARMACY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29851209HA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OSITA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OBINNA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PHARMACY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29706430GF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IGWE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EMMANUEL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SUNDAY</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PHARMACY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29846442GA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ODO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CHIGOZIE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PAUL</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PHARMACY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29753993DF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FABUSUYI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YETUNDE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HOPE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PHARMACY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29850544HA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OKOYE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EUCHARIA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CHINAZA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PHARMACY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29736583GF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OKPE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HILLARY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IZUCHUKWU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PHARMACY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29843352CF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ONWUKA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NGOZI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UCHE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PHARMACY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29841636FF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ORJI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OGECHUKWU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DEBORAH</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PHARMACY</w:t>
            </w: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PHYSICAL SCIENCES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29757254HA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OBINNA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CHARLES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29835152IA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GERALD</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CHIJIOKE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29723667EF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ONUORAH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IFEANYI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JONATHAN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29855905FF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AMAEFULE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JOHNJOHN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UCHENNA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29853406BA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OMEJE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MARCELUS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ONYEDIKACHI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29859343GA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EZEKIEL</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SAMUEL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UDOH</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29812347BA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EBUBE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MIRACLE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29774645ea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NNADI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PETER</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EMEKA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29855067GF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MUODOZIE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KOSISOCHUKWU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VICTOR</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29787012FA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IGWE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FRANKLIN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UGOCHUKWU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29777718GF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EDEOGENYI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UCHENNA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GOD'SWILL</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29763401CA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RUBEN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NNAEMEKA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MATHEMATICS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29738319DA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EZEUGO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CHIMEZIE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FABIAN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PURE AND INDUSTRIAL CHEMISTRY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29813790BF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VICTOR</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CHINECHEREM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SCIENCE LABORATORY TECHNOLOGY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29739063BF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EDE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WILLIAMS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CHUKWUEMEKA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STATISTICS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lastRenderedPageBreak/>
              <w:t>16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29831808IA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EGEDEGBE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FAVOUR</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ELOHOR</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STATISTICS</w:t>
            </w: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SOCIAL SCIENCES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29798729IA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AGBO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ENDURANCE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CHIAGOZIE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ECONOMICS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29774199IF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CHINEMEREM</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DANIEL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NMESOMA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ECONOMICS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29844535JF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OLUCHI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JACINTHA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ECONOMICS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29816898FF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ASANYA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JUDITH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ONYINYECHI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ECONOMICS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29779667BA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OKORAFOR</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CHINONYEREM</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MGBO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ECONOMICS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29752699EF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OTSONU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RAWLINGS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ECONOMICS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29758713ja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ATTAMAH</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JULIET</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CHINAZA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ECONOMICS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29826067jf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UCHIN</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MIMI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MOSES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ECONOMICS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29786007EA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ADAMGBE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IORWUESE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AMOS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ECONOMICS</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29814780AF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NNAJI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KINDNESS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NNEDINSO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POLITICAL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29725785JF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JULUKU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KUNDUSHIMA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POLITICAL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29839960HF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ATUSIUBA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CHIDIMMA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PRISCILLA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POLITICAL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29820700EF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NGANA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CHINEDU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CHRISTOPHER</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POLITICAL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29848127JA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ANEKE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STELLA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NGOZI</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POLITICAL SCIENCE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29747474EF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AJA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NWACHUKWU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DAVID</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PSYCHOLOGY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29729366FA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ADOR</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GOODNESS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MMACHUKWU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PSYCHOLOGY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29833905EF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AYOGU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EMMANUEL</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CHIMA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PUBLIC ADMINISTRATION AND LOCAL GOVERNMENT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29729338JF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IDAFIERESI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IDANYE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GEORGE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PUBLIC ADMINISTRATION AND LOCAL GOVERNMENT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29828017DF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OGBU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OGECHUKWU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CAROLINE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PUBLIC ADMINISTRATION AND LOCAL GOVERNMENT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29705982CF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UGWUODO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OKECHUKWU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ENOCH</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PUBLIC ADMINISTRATION AND LOCAL GOVERNMENT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29733091EF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OKORONKWO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CHIMERENMA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ANITA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PUBLIC ADMINISTRATION AND LOCAL GOVERNMENT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29714557JA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CHIOMA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EDITH</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PUBLIC ADMINISTRATION AND LOCAL GOVERNMENT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29702254EF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ESOMONU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NKECHI</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MARYANN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PUBLIC ADMINISTRATION AND LOCAL GOVERNMENT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29761942JF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KINGSLEY</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ARINZE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PUBLIC ADMINISTRATION AND LOCAL GOVERNMENT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lastRenderedPageBreak/>
              <w:t>25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29815606FF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ISRAEL</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TITUS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NKANGWUNG</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PUBLIC ADMINISTRATION AND LOCAL GOVERNMENT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29706017EA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EKOWA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PATRICK</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EJIKE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PUBLIC ADMINISTRATION AND LOCAL GOVERNMENT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29700100IA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FINGESI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BEATRICE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MONDAY</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PUBLIC ADMINISTRATION AND LOCAL GOVERNMENT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29764118EF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OGBONNA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JOHN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EBUKA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PUBLIC ADMINISTRATION AND LOCAL GOVERNMENT</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29740746FF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NNACHETAM</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JUDITH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CHISOM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RELIGION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29795577HA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EZEMA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FELISTER</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NKEIRUKA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RELIGION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29837718HF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CHUKWUKA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CHIOMA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HAPPINESS</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RELIGION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29703401BA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ANENE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INNOCENT</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CHIEMELIE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RELIGION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29722259FF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ONUORA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VIVIAN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CHIDIOGO</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RELIGION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29845449IF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EKWUNAZU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JANET</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CHISOM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SOCIOLOGY AND ANTHROPOLOGY</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29849671GF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TAIWO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KEHINDE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AZEEZ</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SOCIOLOGY AND ANTHROPOLOGY</w:t>
            </w: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VETERINARY MEDICINE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29760344BA</w:t>
            </w:r>
          </w:p>
        </w:tc>
        <w:tc>
          <w:tcPr>
            <w:tcW w:w="1445"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CHUKWURA</w:t>
            </w:r>
          </w:p>
        </w:tc>
        <w:tc>
          <w:tcPr>
            <w:tcW w:w="1872"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ONYINYE</w:t>
            </w:r>
          </w:p>
        </w:tc>
        <w:tc>
          <w:tcPr>
            <w:tcW w:w="1828"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OGOCHUKWU</w:t>
            </w:r>
          </w:p>
        </w:tc>
        <w:tc>
          <w:tcPr>
            <w:tcW w:w="2564"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VETERINARY MEDICINE</w:t>
            </w:r>
          </w:p>
        </w:tc>
      </w:tr>
      <w:tr w:rsidR="00597296" w:rsidRPr="00597296" w:rsidTr="00597296">
        <w:trPr>
          <w:trHeight w:val="439"/>
        </w:trPr>
        <w:tc>
          <w:tcPr>
            <w:tcW w:w="339"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29742671CF</w:t>
            </w:r>
          </w:p>
        </w:tc>
        <w:tc>
          <w:tcPr>
            <w:tcW w:w="1445"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UKEMEZIE</w:t>
            </w:r>
          </w:p>
        </w:tc>
        <w:tc>
          <w:tcPr>
            <w:tcW w:w="1872"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CHIOMA</w:t>
            </w:r>
          </w:p>
        </w:tc>
        <w:tc>
          <w:tcPr>
            <w:tcW w:w="1828"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LILIAN</w:t>
            </w:r>
          </w:p>
        </w:tc>
        <w:tc>
          <w:tcPr>
            <w:tcW w:w="2564"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VETERINARY MEDICINE</w:t>
            </w:r>
          </w:p>
        </w:tc>
      </w:tr>
      <w:tr w:rsidR="00597296" w:rsidRPr="00597296" w:rsidTr="00597296">
        <w:trPr>
          <w:trHeight w:val="439"/>
        </w:trPr>
        <w:tc>
          <w:tcPr>
            <w:tcW w:w="339"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29771880JA</w:t>
            </w:r>
          </w:p>
        </w:tc>
        <w:tc>
          <w:tcPr>
            <w:tcW w:w="1445"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ARINZE</w:t>
            </w:r>
          </w:p>
        </w:tc>
        <w:tc>
          <w:tcPr>
            <w:tcW w:w="1872"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PRAISE</w:t>
            </w:r>
          </w:p>
        </w:tc>
        <w:tc>
          <w:tcPr>
            <w:tcW w:w="1828"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CHIMNECHEREM</w:t>
            </w:r>
          </w:p>
        </w:tc>
        <w:tc>
          <w:tcPr>
            <w:tcW w:w="2564" w:type="dxa"/>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VETERINARY MEDICINE</w:t>
            </w:r>
          </w:p>
        </w:tc>
      </w:tr>
      <w:tr w:rsidR="00597296" w:rsidRPr="00597296" w:rsidTr="00597296">
        <w:trPr>
          <w:trHeight w:val="439"/>
        </w:trPr>
        <w:tc>
          <w:tcPr>
            <w:tcW w:w="6836" w:type="dxa"/>
            <w:gridSpan w:val="5"/>
            <w:tcBorders>
              <w:top w:val="nil"/>
              <w:left w:val="nil"/>
              <w:bottom w:val="nil"/>
              <w:right w:val="nil"/>
            </w:tcBorders>
            <w:shd w:val="clear" w:color="auto" w:fill="auto"/>
            <w:noWrap/>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FACULTY OF VOCATIONAL AND TECHNICAL EDUCATION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SN</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JAMB NO</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SURNAME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FIRSTNAME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MIDDLENAME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b/>
                <w:bCs/>
                <w:color w:val="000000"/>
                <w:sz w:val="20"/>
                <w:szCs w:val="20"/>
              </w:rPr>
            </w:pPr>
            <w:r w:rsidRPr="00597296">
              <w:rPr>
                <w:rFonts w:ascii="Tahoma" w:eastAsia="Times New Roman" w:hAnsi="Tahoma" w:cs="Tahoma"/>
                <w:b/>
                <w:bCs/>
                <w:color w:val="000000"/>
                <w:sz w:val="20"/>
                <w:szCs w:val="20"/>
              </w:rPr>
              <w:t>COURSE</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29732318BF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OKORO</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EBERE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LOVETH</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AGRICULTURAL SCIENCE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29847867GA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ASOGWA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OKWUOMA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CHISOM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AGRICULTURAL SCIENCE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29808370EA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UDENSI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IJEOMA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EBUBECHUKWU</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BUSINESS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4</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29850169EF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UGWU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CHIDIMMA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LOVELYN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BUSINESS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5</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29729875HA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ADIBELI</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IFUNANYA</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BUSINESS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6</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29777115EA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OBETTA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LOVELYN</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ODINAKA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BUSINESS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7</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29777197BA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EZEMA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CHINWENDU</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BUSINESS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8</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29723684FF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PETER</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KENNETH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CHIDERA</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9</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29851743GA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UANGBAOJE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RICHARD</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SAMSON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COMPUTER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10</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29701003DA</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UMENDU</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MARYJANE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CHINECHEREM</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HOME ECONOMICS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11</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29788218af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ONYEKE</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SARAH</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CHINONYE.</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HOME ECONOMICS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lastRenderedPageBreak/>
              <w:t>12</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21544472EAU</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roofErr w:type="spellStart"/>
            <w:r w:rsidRPr="00597296">
              <w:rPr>
                <w:rFonts w:ascii="Tahoma" w:eastAsia="Times New Roman" w:hAnsi="Tahoma" w:cs="Tahoma"/>
                <w:color w:val="000000"/>
                <w:sz w:val="20"/>
                <w:szCs w:val="20"/>
              </w:rPr>
              <w:t>Njoku</w:t>
            </w:r>
            <w:proofErr w:type="spellEnd"/>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Patience</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proofErr w:type="spellStart"/>
            <w:r w:rsidRPr="00597296">
              <w:rPr>
                <w:rFonts w:ascii="Tahoma" w:eastAsia="Times New Roman" w:hAnsi="Tahoma" w:cs="Tahoma"/>
                <w:color w:val="000000"/>
                <w:sz w:val="20"/>
                <w:szCs w:val="20"/>
              </w:rPr>
              <w:t>Chikodiri</w:t>
            </w:r>
            <w:proofErr w:type="spellEnd"/>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HOME ECONOMICS EDUCATION</w:t>
            </w:r>
          </w:p>
        </w:tc>
      </w:tr>
      <w:tr w:rsidR="00597296" w:rsidRPr="00597296" w:rsidTr="00597296">
        <w:trPr>
          <w:trHeight w:val="439"/>
        </w:trPr>
        <w:tc>
          <w:tcPr>
            <w:tcW w:w="339" w:type="dxa"/>
            <w:tcBorders>
              <w:top w:val="nil"/>
              <w:left w:val="nil"/>
              <w:bottom w:val="nil"/>
              <w:right w:val="nil"/>
            </w:tcBorders>
            <w:shd w:val="clear" w:color="auto" w:fill="auto"/>
            <w:vAlign w:val="center"/>
            <w:hideMark/>
          </w:tcPr>
          <w:p w:rsidR="00597296" w:rsidRPr="00597296" w:rsidRDefault="00597296" w:rsidP="00597296">
            <w:pPr>
              <w:spacing w:after="0" w:line="240" w:lineRule="auto"/>
              <w:jc w:val="right"/>
              <w:rPr>
                <w:rFonts w:ascii="Tahoma" w:eastAsia="Times New Roman" w:hAnsi="Tahoma" w:cs="Tahoma"/>
                <w:color w:val="000000"/>
                <w:sz w:val="20"/>
                <w:szCs w:val="20"/>
              </w:rPr>
            </w:pPr>
            <w:r w:rsidRPr="00597296">
              <w:rPr>
                <w:rFonts w:ascii="Tahoma" w:eastAsia="Times New Roman" w:hAnsi="Tahoma" w:cs="Tahoma"/>
                <w:color w:val="000000"/>
                <w:sz w:val="20"/>
                <w:szCs w:val="20"/>
              </w:rPr>
              <w:t>13</w:t>
            </w:r>
          </w:p>
        </w:tc>
        <w:tc>
          <w:tcPr>
            <w:tcW w:w="135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29738092CF</w:t>
            </w:r>
          </w:p>
        </w:tc>
        <w:tc>
          <w:tcPr>
            <w:tcW w:w="1445"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AERGA</w:t>
            </w:r>
          </w:p>
        </w:tc>
        <w:tc>
          <w:tcPr>
            <w:tcW w:w="1872"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THOMAS</w:t>
            </w:r>
          </w:p>
        </w:tc>
        <w:tc>
          <w:tcPr>
            <w:tcW w:w="1828"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color w:val="000000"/>
                <w:sz w:val="20"/>
                <w:szCs w:val="20"/>
              </w:rPr>
            </w:pPr>
            <w:r w:rsidRPr="00597296">
              <w:rPr>
                <w:rFonts w:ascii="Tahoma" w:eastAsia="Times New Roman" w:hAnsi="Tahoma" w:cs="Tahoma"/>
                <w:color w:val="000000"/>
                <w:sz w:val="20"/>
                <w:szCs w:val="20"/>
              </w:rPr>
              <w:t>MLUMUN</w:t>
            </w:r>
          </w:p>
        </w:tc>
        <w:tc>
          <w:tcPr>
            <w:tcW w:w="2564" w:type="dxa"/>
            <w:tcBorders>
              <w:top w:val="nil"/>
              <w:left w:val="nil"/>
              <w:bottom w:val="nil"/>
              <w:right w:val="nil"/>
            </w:tcBorders>
            <w:shd w:val="clear" w:color="auto" w:fill="auto"/>
            <w:vAlign w:val="center"/>
            <w:hideMark/>
          </w:tcPr>
          <w:p w:rsidR="00597296" w:rsidRPr="00597296" w:rsidRDefault="00597296" w:rsidP="00597296">
            <w:pPr>
              <w:spacing w:after="0" w:line="240" w:lineRule="auto"/>
              <w:rPr>
                <w:rFonts w:ascii="Tahoma" w:eastAsia="Times New Roman" w:hAnsi="Tahoma" w:cs="Tahoma"/>
                <w:sz w:val="20"/>
                <w:szCs w:val="20"/>
              </w:rPr>
            </w:pPr>
            <w:r w:rsidRPr="00597296">
              <w:rPr>
                <w:rFonts w:ascii="Tahoma" w:eastAsia="Times New Roman" w:hAnsi="Tahoma" w:cs="Tahoma"/>
                <w:sz w:val="20"/>
                <w:szCs w:val="20"/>
              </w:rPr>
              <w:t>INDUSTRIAL TECHNICAL EDUCATION</w:t>
            </w:r>
          </w:p>
        </w:tc>
      </w:tr>
    </w:tbl>
    <w:p w:rsidR="007A7D21" w:rsidRDefault="007A7D21" w:rsidP="007A7D21"/>
    <w:p w:rsidR="007A7D21" w:rsidRDefault="007A7D21" w:rsidP="007A7D21"/>
    <w:p w:rsidR="007A7D21" w:rsidRDefault="007A7D21" w:rsidP="007A7D21"/>
    <w:p w:rsidR="007A7D21" w:rsidRDefault="007A7D21" w:rsidP="007A7D21"/>
    <w:p w:rsidR="007A7D21" w:rsidRDefault="007A7D21" w:rsidP="007A7D21"/>
    <w:p w:rsidR="007A7D21" w:rsidRPr="0023586F" w:rsidRDefault="007A7D21" w:rsidP="007A7D21">
      <w:pPr>
        <w:tabs>
          <w:tab w:val="left" w:pos="5760"/>
        </w:tabs>
        <w:rPr>
          <w:rFonts w:ascii="Times New Roman" w:hAnsi="Times New Roman" w:cs="Times New Roman"/>
          <w:b/>
          <w:szCs w:val="24"/>
          <w:u w:val="single"/>
        </w:rPr>
      </w:pPr>
      <w:r w:rsidRPr="0023586F">
        <w:rPr>
          <w:rFonts w:ascii="Times New Roman" w:hAnsi="Times New Roman" w:cs="Times New Roman"/>
          <w:b/>
          <w:szCs w:val="24"/>
          <w:u w:val="single"/>
        </w:rPr>
        <w:t xml:space="preserve">INSTRUCTIONS TO CANDIDATES OFFERED PROVISIONAL ADMISSION FOR THE </w:t>
      </w:r>
      <w:r>
        <w:rPr>
          <w:rFonts w:ascii="Times New Roman" w:hAnsi="Times New Roman" w:cs="Times New Roman"/>
          <w:b/>
          <w:szCs w:val="24"/>
          <w:u w:val="single"/>
        </w:rPr>
        <w:t>20202021</w:t>
      </w:r>
      <w:r w:rsidRPr="0023586F">
        <w:rPr>
          <w:rFonts w:ascii="Times New Roman" w:hAnsi="Times New Roman" w:cs="Times New Roman"/>
          <w:b/>
          <w:szCs w:val="24"/>
          <w:u w:val="single"/>
        </w:rPr>
        <w:t xml:space="preserve"> ACADEMIC </w:t>
      </w:r>
      <w:proofErr w:type="gramStart"/>
      <w:r w:rsidRPr="0023586F">
        <w:rPr>
          <w:rFonts w:ascii="Times New Roman" w:hAnsi="Times New Roman" w:cs="Times New Roman"/>
          <w:b/>
          <w:szCs w:val="24"/>
          <w:u w:val="single"/>
        </w:rPr>
        <w:t>SESSION</w:t>
      </w:r>
      <w:proofErr w:type="gramEnd"/>
    </w:p>
    <w:p w:rsidR="007A7D21" w:rsidRPr="0023586F" w:rsidRDefault="007A7D21" w:rsidP="007A7D21">
      <w:pPr>
        <w:rPr>
          <w:rFonts w:ascii="Times New Roman" w:hAnsi="Times New Roman" w:cs="Times New Roman"/>
          <w:szCs w:val="24"/>
        </w:rPr>
      </w:pPr>
      <w:r w:rsidRPr="0023586F">
        <w:rPr>
          <w:rFonts w:ascii="Times New Roman" w:hAnsi="Times New Roman" w:cs="Times New Roman"/>
          <w:szCs w:val="24"/>
        </w:rPr>
        <w:t>Candidates offered provisional admission are required to adopt the following guidelines to regularize their acceptance of the offer:</w:t>
      </w:r>
    </w:p>
    <w:p w:rsidR="007A7D21" w:rsidRPr="00DA6EA0" w:rsidRDefault="007A7D21" w:rsidP="007A7D21">
      <w:pPr>
        <w:pStyle w:val="ListParagraph"/>
        <w:numPr>
          <w:ilvl w:val="0"/>
          <w:numId w:val="1"/>
        </w:numPr>
        <w:ind w:left="540" w:hanging="540"/>
        <w:jc w:val="both"/>
        <w:rPr>
          <w:rFonts w:ascii="Times New Roman" w:hAnsi="Times New Roman"/>
          <w:sz w:val="24"/>
          <w:szCs w:val="24"/>
        </w:rPr>
      </w:pPr>
      <w:r>
        <w:rPr>
          <w:rFonts w:ascii="Times New Roman" w:hAnsi="Times New Roman"/>
          <w:b/>
          <w:sz w:val="24"/>
          <w:szCs w:val="24"/>
        </w:rPr>
        <w:t>All candidates are STRICTLY advised to URGENTLY upload their O/Level results into JAMB Portal within one week using a JAMB approved CBT Center, and forward evidence of upload and Admission Status in JAMB CAPS to the Admissions Office. Note that candidates’ admission cannot be processed until proper upload of O/Level results are done.</w:t>
      </w:r>
    </w:p>
    <w:p w:rsidR="007A7D21" w:rsidRPr="00DA6EA0" w:rsidRDefault="007A7D21" w:rsidP="007A7D21">
      <w:pPr>
        <w:pStyle w:val="ListParagraph"/>
        <w:ind w:left="540"/>
        <w:jc w:val="both"/>
        <w:rPr>
          <w:rFonts w:ascii="Times New Roman" w:hAnsi="Times New Roman"/>
          <w:sz w:val="24"/>
          <w:szCs w:val="24"/>
        </w:rPr>
      </w:pPr>
    </w:p>
    <w:p w:rsidR="007A7D21" w:rsidRDefault="007A7D21" w:rsidP="007A7D21">
      <w:pPr>
        <w:pStyle w:val="ListParagraph"/>
        <w:numPr>
          <w:ilvl w:val="0"/>
          <w:numId w:val="1"/>
        </w:numPr>
        <w:tabs>
          <w:tab w:val="left" w:pos="540"/>
        </w:tabs>
        <w:ind w:left="540" w:hanging="540"/>
        <w:jc w:val="both"/>
        <w:rPr>
          <w:rFonts w:ascii="Times New Roman" w:hAnsi="Times New Roman"/>
          <w:sz w:val="24"/>
          <w:szCs w:val="24"/>
        </w:rPr>
      </w:pPr>
      <w:r>
        <w:rPr>
          <w:rFonts w:ascii="Times New Roman" w:hAnsi="Times New Roman"/>
          <w:sz w:val="24"/>
          <w:szCs w:val="24"/>
        </w:rPr>
        <w:t>Visit the JAMB Portal and accept your admission on CAPS by clicking “Accept Admission”. Candidates who fail to accept their admission on JAMB CAPS would not be issued JAMB Admission Letter and would be deemed as not admitted.</w:t>
      </w:r>
    </w:p>
    <w:p w:rsidR="007A7D21" w:rsidRDefault="007A7D21" w:rsidP="007A7D21">
      <w:pPr>
        <w:pStyle w:val="ListParagraph"/>
        <w:tabs>
          <w:tab w:val="left" w:pos="4680"/>
        </w:tabs>
        <w:ind w:left="540"/>
        <w:jc w:val="both"/>
        <w:rPr>
          <w:rFonts w:ascii="Times New Roman" w:hAnsi="Times New Roman"/>
          <w:sz w:val="24"/>
          <w:szCs w:val="24"/>
        </w:rPr>
      </w:pPr>
    </w:p>
    <w:p w:rsidR="007A7D21" w:rsidRDefault="007A7D21" w:rsidP="007A7D21">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6"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w:t>
      </w:r>
      <w:proofErr w:type="gramStart"/>
      <w:r w:rsidRPr="00C45F50">
        <w:rPr>
          <w:rFonts w:ascii="Times New Roman" w:hAnsi="Times New Roman"/>
          <w:sz w:val="24"/>
          <w:szCs w:val="24"/>
        </w:rPr>
        <w:t>,</w:t>
      </w:r>
      <w:proofErr w:type="gramEnd"/>
      <w:r w:rsidRPr="00C45F50">
        <w:rPr>
          <w:rFonts w:ascii="Times New Roman" w:hAnsi="Times New Roman"/>
          <w:sz w:val="24"/>
          <w:szCs w:val="24"/>
        </w:rPr>
        <w:t xml:space="preserve"> log in your JAMB Registration number to generate and download a </w:t>
      </w:r>
      <w:r w:rsidRPr="00C45F50">
        <w:rPr>
          <w:rFonts w:ascii="Times New Roman" w:hAnsi="Times New Roman"/>
          <w:b/>
          <w:sz w:val="24"/>
          <w:szCs w:val="24"/>
        </w:rPr>
        <w:t>Payment Invoice</w:t>
      </w:r>
      <w:r w:rsidRPr="00C45F50">
        <w:rPr>
          <w:rFonts w:ascii="Times New Roman" w:hAnsi="Times New Roman"/>
          <w:sz w:val="24"/>
          <w:szCs w:val="24"/>
        </w:rPr>
        <w:t xml:space="preserve"> which contains a </w:t>
      </w:r>
      <w:proofErr w:type="spellStart"/>
      <w:r w:rsidRPr="00C45F50">
        <w:rPr>
          <w:rFonts w:ascii="Times New Roman" w:hAnsi="Times New Roman"/>
          <w:sz w:val="24"/>
          <w:szCs w:val="24"/>
        </w:rPr>
        <w:t>Remitta</w:t>
      </w:r>
      <w:proofErr w:type="spellEnd"/>
      <w:r w:rsidRPr="00C45F50">
        <w:rPr>
          <w:rFonts w:ascii="Times New Roman" w:hAnsi="Times New Roman"/>
          <w:sz w:val="24"/>
          <w:szCs w:val="24"/>
        </w:rPr>
        <w:t xml:space="preserve"> number, the invoice will en</w:t>
      </w:r>
      <w:r>
        <w:rPr>
          <w:rFonts w:ascii="Times New Roman" w:hAnsi="Times New Roman"/>
          <w:sz w:val="24"/>
          <w:szCs w:val="24"/>
        </w:rPr>
        <w:t xml:space="preserve">able you to make payment at the UNN Microfinance Bank </w:t>
      </w:r>
      <w:r w:rsidRPr="00A44317">
        <w:rPr>
          <w:rFonts w:ascii="Times New Roman" w:hAnsi="Times New Roman"/>
          <w:b/>
          <w:sz w:val="24"/>
          <w:szCs w:val="24"/>
        </w:rPr>
        <w:t>Or</w:t>
      </w:r>
      <w:r>
        <w:rPr>
          <w:rFonts w:ascii="Times New Roman" w:hAnsi="Times New Roman"/>
          <w:sz w:val="24"/>
          <w:szCs w:val="24"/>
        </w:rPr>
        <w:t xml:space="preserve"> any </w:t>
      </w:r>
      <w:r w:rsidRPr="00C45F50">
        <w:rPr>
          <w:rFonts w:ascii="Times New Roman" w:hAnsi="Times New Roman"/>
          <w:sz w:val="24"/>
          <w:szCs w:val="24"/>
        </w:rPr>
        <w:t xml:space="preserve">Commercial Bank. </w:t>
      </w:r>
    </w:p>
    <w:p w:rsidR="007A7D21" w:rsidRPr="006A3E18" w:rsidRDefault="007A7D21" w:rsidP="007A7D21">
      <w:pPr>
        <w:pStyle w:val="ListParagraph"/>
        <w:rPr>
          <w:rFonts w:ascii="Times New Roman" w:hAnsi="Times New Roman"/>
          <w:sz w:val="24"/>
          <w:szCs w:val="24"/>
        </w:rPr>
      </w:pPr>
    </w:p>
    <w:p w:rsidR="007A7D21" w:rsidRDefault="007A7D21" w:rsidP="007A7D21">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With the Payment Invoice, candidate</w:t>
      </w:r>
      <w:r>
        <w:rPr>
          <w:rFonts w:ascii="Times New Roman" w:hAnsi="Times New Roman"/>
          <w:sz w:val="24"/>
          <w:szCs w:val="24"/>
        </w:rPr>
        <w:t>s</w:t>
      </w:r>
      <w:r w:rsidRPr="00C45F50">
        <w:rPr>
          <w:rFonts w:ascii="Times New Roman" w:hAnsi="Times New Roman"/>
          <w:sz w:val="24"/>
          <w:szCs w:val="24"/>
        </w:rPr>
        <w:t xml:space="preserve"> requested to pay Twenty Five Thousand Naira Only (N25, 000.00) acceptance fee. Ensure that the Invoice number is keyed in appropriately at the Bank and obtain a confirmation slip containing your Confirmation number and Invoice number.</w:t>
      </w:r>
    </w:p>
    <w:p w:rsidR="007A7D21" w:rsidRPr="006A3E18" w:rsidRDefault="007A7D21" w:rsidP="007A7D21">
      <w:pPr>
        <w:pStyle w:val="ListParagraph"/>
        <w:rPr>
          <w:rFonts w:ascii="Times New Roman" w:hAnsi="Times New Roman"/>
          <w:sz w:val="24"/>
          <w:szCs w:val="24"/>
        </w:rPr>
      </w:pPr>
    </w:p>
    <w:p w:rsidR="007A7D21" w:rsidRDefault="007A7D21" w:rsidP="007A7D21">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7"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 again and login your JAMB Registration Number, the Confirmation Number and Invoice Number, then print the Admission slip and complete the Acceptance Form online.</w:t>
      </w:r>
    </w:p>
    <w:p w:rsidR="007A7D21" w:rsidRPr="006A3E18" w:rsidRDefault="007A7D21" w:rsidP="007A7D21">
      <w:pPr>
        <w:pStyle w:val="ListParagraph"/>
        <w:rPr>
          <w:rFonts w:ascii="Times New Roman" w:hAnsi="Times New Roman"/>
          <w:sz w:val="24"/>
          <w:szCs w:val="24"/>
        </w:rPr>
      </w:pPr>
    </w:p>
    <w:p w:rsidR="007A7D21" w:rsidRDefault="007A7D21" w:rsidP="007A7D21">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Proceed with other fee payments and registration as indicated on the University of Nigeria website.</w:t>
      </w:r>
    </w:p>
    <w:p w:rsidR="007A7D21" w:rsidRPr="006A3E18" w:rsidRDefault="007A7D21" w:rsidP="007A7D21">
      <w:pPr>
        <w:pStyle w:val="ListParagraph"/>
        <w:rPr>
          <w:rFonts w:ascii="Times New Roman" w:hAnsi="Times New Roman"/>
          <w:sz w:val="24"/>
          <w:szCs w:val="24"/>
        </w:rPr>
      </w:pPr>
    </w:p>
    <w:p w:rsidR="007A7D21" w:rsidRDefault="007A7D21" w:rsidP="007A7D21">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Candidates should note that this admission is provisional.</w:t>
      </w:r>
    </w:p>
    <w:p w:rsidR="007A7D21" w:rsidRDefault="007A7D21" w:rsidP="007A7D21">
      <w:pPr>
        <w:pStyle w:val="ListParagraph"/>
        <w:ind w:left="540"/>
        <w:jc w:val="both"/>
        <w:rPr>
          <w:rFonts w:ascii="Times New Roman" w:hAnsi="Times New Roman"/>
          <w:sz w:val="24"/>
          <w:szCs w:val="24"/>
        </w:rPr>
      </w:pPr>
    </w:p>
    <w:p w:rsidR="007A7D21" w:rsidRDefault="007A7D21" w:rsidP="007A7D21">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 xml:space="preserve">If at any time in future, including final year, it is discovered that any candidate does not possess the minimum university and the faculty/departmental entry requirements for the course as prescribed by </w:t>
      </w:r>
      <w:r>
        <w:rPr>
          <w:rFonts w:ascii="Times New Roman" w:hAnsi="Times New Roman"/>
          <w:sz w:val="24"/>
          <w:szCs w:val="24"/>
        </w:rPr>
        <w:lastRenderedPageBreak/>
        <w:t>the Senate of the University, and published in JAMB Brochure, the offer of admission will be withdrawn.</w:t>
      </w:r>
    </w:p>
    <w:p w:rsidR="007A7D21" w:rsidRPr="00D13ED6" w:rsidRDefault="007A7D21" w:rsidP="007A7D21">
      <w:pPr>
        <w:pStyle w:val="ListParagraph"/>
        <w:rPr>
          <w:rFonts w:ascii="Times New Roman" w:hAnsi="Times New Roman"/>
          <w:sz w:val="24"/>
          <w:szCs w:val="24"/>
        </w:rPr>
      </w:pPr>
    </w:p>
    <w:p w:rsidR="007A7D21" w:rsidRPr="00C731F3" w:rsidRDefault="007A7D21" w:rsidP="007A7D21">
      <w:pPr>
        <w:rPr>
          <w:rFonts w:ascii="Times New Roman" w:hAnsi="Times New Roman" w:cs="Times New Roman"/>
          <w:i/>
          <w:szCs w:val="24"/>
        </w:rPr>
      </w:pPr>
      <w:r w:rsidRPr="00C731F3">
        <w:rPr>
          <w:rFonts w:ascii="Times New Roman" w:hAnsi="Times New Roman" w:cs="Times New Roman"/>
          <w:i/>
          <w:szCs w:val="24"/>
        </w:rPr>
        <w:t>(Signed)</w:t>
      </w:r>
    </w:p>
    <w:p w:rsidR="007A7D21" w:rsidRPr="00C731F3" w:rsidRDefault="007A7D21" w:rsidP="007A7D21">
      <w:pPr>
        <w:spacing w:after="0" w:line="240" w:lineRule="auto"/>
        <w:contextualSpacing/>
        <w:rPr>
          <w:rFonts w:ascii="Times New Roman" w:hAnsi="Times New Roman" w:cs="Times New Roman"/>
          <w:b/>
          <w:szCs w:val="24"/>
        </w:rPr>
      </w:pPr>
      <w:r w:rsidRPr="00C731F3">
        <w:rPr>
          <w:rFonts w:ascii="Times New Roman" w:hAnsi="Times New Roman" w:cs="Times New Roman"/>
          <w:b/>
          <w:szCs w:val="24"/>
        </w:rPr>
        <w:t xml:space="preserve">Dr. Chris C. </w:t>
      </w:r>
      <w:proofErr w:type="spellStart"/>
      <w:r w:rsidRPr="00C731F3">
        <w:rPr>
          <w:rFonts w:ascii="Times New Roman" w:hAnsi="Times New Roman" w:cs="Times New Roman"/>
          <w:b/>
          <w:szCs w:val="24"/>
        </w:rPr>
        <w:t>Igbokwe</w:t>
      </w:r>
      <w:proofErr w:type="spellEnd"/>
    </w:p>
    <w:p w:rsidR="007A7D21" w:rsidRPr="00C731F3" w:rsidRDefault="007A7D21" w:rsidP="007A7D21">
      <w:pPr>
        <w:spacing w:after="0" w:line="240" w:lineRule="auto"/>
        <w:contextualSpacing/>
        <w:rPr>
          <w:rFonts w:ascii="Times New Roman" w:hAnsi="Times New Roman" w:cs="Times New Roman"/>
          <w:szCs w:val="24"/>
        </w:rPr>
      </w:pPr>
      <w:r w:rsidRPr="00C731F3">
        <w:rPr>
          <w:rFonts w:ascii="Times New Roman" w:hAnsi="Times New Roman" w:cs="Times New Roman"/>
          <w:szCs w:val="24"/>
        </w:rPr>
        <w:t>Registrar</w:t>
      </w:r>
    </w:p>
    <w:p w:rsidR="007A7D21" w:rsidRDefault="007A7D21" w:rsidP="007A7D21"/>
    <w:p w:rsidR="00FD7892" w:rsidRDefault="00FD7892"/>
    <w:sectPr w:rsidR="00FD7892" w:rsidSect="004876C4">
      <w:pgSz w:w="11909" w:h="16834" w:code="9"/>
      <w:pgMar w:top="1440" w:right="720"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30E"/>
    <w:multiLevelType w:val="hybridMultilevel"/>
    <w:tmpl w:val="976EC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21"/>
    <w:rsid w:val="004876C4"/>
    <w:rsid w:val="004D4866"/>
    <w:rsid w:val="00597296"/>
    <w:rsid w:val="0061164F"/>
    <w:rsid w:val="007951CF"/>
    <w:rsid w:val="007A7D21"/>
    <w:rsid w:val="00AA0F22"/>
    <w:rsid w:val="00FD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21"/>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7D21"/>
    <w:rPr>
      <w:color w:val="0000FF"/>
      <w:u w:val="single"/>
    </w:rPr>
  </w:style>
  <w:style w:type="paragraph" w:styleId="ListParagraph">
    <w:name w:val="List Paragraph"/>
    <w:basedOn w:val="Normal"/>
    <w:uiPriority w:val="34"/>
    <w:qFormat/>
    <w:rsid w:val="007A7D21"/>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597296"/>
    <w:rPr>
      <w:color w:val="800080"/>
      <w:u w:val="single"/>
    </w:rPr>
  </w:style>
  <w:style w:type="paragraph" w:customStyle="1" w:styleId="xl63">
    <w:name w:val="xl63"/>
    <w:basedOn w:val="Normal"/>
    <w:rsid w:val="00597296"/>
    <w:pPr>
      <w:spacing w:before="100" w:beforeAutospacing="1" w:after="100" w:afterAutospacing="1" w:line="240" w:lineRule="auto"/>
      <w:textAlignment w:val="center"/>
    </w:pPr>
    <w:rPr>
      <w:rFonts w:ascii="Tahoma" w:eastAsia="Times New Roman" w:hAnsi="Tahoma" w:cs="Tahoma"/>
      <w:b/>
      <w:bCs/>
      <w:sz w:val="20"/>
      <w:szCs w:val="20"/>
    </w:rPr>
  </w:style>
  <w:style w:type="paragraph" w:customStyle="1" w:styleId="xl64">
    <w:name w:val="xl64"/>
    <w:basedOn w:val="Normal"/>
    <w:rsid w:val="00597296"/>
    <w:pPr>
      <w:spacing w:before="100" w:beforeAutospacing="1" w:after="100" w:afterAutospacing="1" w:line="240" w:lineRule="auto"/>
      <w:textAlignment w:val="center"/>
    </w:pPr>
    <w:rPr>
      <w:rFonts w:ascii="Tahoma" w:eastAsia="Times New Roman" w:hAnsi="Tahoma" w:cs="Tahoma"/>
      <w:sz w:val="20"/>
      <w:szCs w:val="20"/>
    </w:rPr>
  </w:style>
  <w:style w:type="paragraph" w:customStyle="1" w:styleId="xl65">
    <w:name w:val="xl65"/>
    <w:basedOn w:val="Normal"/>
    <w:rsid w:val="00597296"/>
    <w:pPr>
      <w:spacing w:before="100" w:beforeAutospacing="1" w:after="100" w:afterAutospacing="1" w:line="240" w:lineRule="auto"/>
      <w:textAlignment w:val="center"/>
    </w:pPr>
    <w:rPr>
      <w:rFonts w:ascii="Tahoma" w:eastAsia="Times New Roman" w:hAnsi="Tahoma" w:cs="Tahoma"/>
      <w:sz w:val="20"/>
      <w:szCs w:val="20"/>
    </w:rPr>
  </w:style>
  <w:style w:type="paragraph" w:customStyle="1" w:styleId="xl66">
    <w:name w:val="xl66"/>
    <w:basedOn w:val="Normal"/>
    <w:rsid w:val="00597296"/>
    <w:pPr>
      <w:spacing w:before="100" w:beforeAutospacing="1" w:after="100" w:afterAutospacing="1" w:line="240" w:lineRule="auto"/>
      <w:textAlignment w:val="center"/>
    </w:pPr>
    <w:rPr>
      <w:rFonts w:ascii="Tahoma" w:eastAsia="Times New Roman" w:hAnsi="Tahoma" w:cs="Tahoma"/>
      <w:b/>
      <w:bCs/>
      <w:sz w:val="20"/>
      <w:szCs w:val="20"/>
    </w:rPr>
  </w:style>
  <w:style w:type="paragraph" w:customStyle="1" w:styleId="xl67">
    <w:name w:val="xl67"/>
    <w:basedOn w:val="Normal"/>
    <w:rsid w:val="00597296"/>
    <w:pPr>
      <w:spacing w:before="100" w:beforeAutospacing="1" w:after="100" w:afterAutospacing="1" w:line="240" w:lineRule="auto"/>
      <w:jc w:val="right"/>
      <w:textAlignment w:val="center"/>
    </w:pPr>
    <w:rPr>
      <w:rFonts w:ascii="Tahoma" w:eastAsia="Times New Roman" w:hAnsi="Tahoma" w:cs="Tahoma"/>
      <w:b/>
      <w:bCs/>
      <w:sz w:val="20"/>
      <w:szCs w:val="20"/>
    </w:rPr>
  </w:style>
  <w:style w:type="paragraph" w:customStyle="1" w:styleId="xl68">
    <w:name w:val="xl68"/>
    <w:basedOn w:val="Normal"/>
    <w:rsid w:val="00597296"/>
    <w:pPr>
      <w:spacing w:before="100" w:beforeAutospacing="1" w:after="100" w:afterAutospacing="1" w:line="240" w:lineRule="auto"/>
      <w:textAlignment w:val="center"/>
    </w:pPr>
    <w:rPr>
      <w:rFonts w:ascii="Tahoma" w:eastAsia="Times New Roman" w:hAnsi="Tahoma" w:cs="Tahoma"/>
      <w:color w:val="000000"/>
      <w:sz w:val="20"/>
      <w:szCs w:val="20"/>
    </w:rPr>
  </w:style>
  <w:style w:type="paragraph" w:customStyle="1" w:styleId="xl69">
    <w:name w:val="xl69"/>
    <w:basedOn w:val="Normal"/>
    <w:rsid w:val="00597296"/>
    <w:pPr>
      <w:spacing w:before="100" w:beforeAutospacing="1" w:after="100" w:afterAutospacing="1" w:line="240" w:lineRule="auto"/>
      <w:textAlignment w:val="center"/>
    </w:pPr>
    <w:rPr>
      <w:rFonts w:ascii="Tahoma" w:eastAsia="Times New Roman" w:hAnsi="Tahoma" w:cs="Tahoma"/>
      <w:sz w:val="20"/>
      <w:szCs w:val="20"/>
    </w:rPr>
  </w:style>
  <w:style w:type="paragraph" w:customStyle="1" w:styleId="xl70">
    <w:name w:val="xl70"/>
    <w:basedOn w:val="Normal"/>
    <w:rsid w:val="00597296"/>
    <w:pPr>
      <w:spacing w:before="100" w:beforeAutospacing="1" w:after="100" w:afterAutospacing="1" w:line="240" w:lineRule="auto"/>
      <w:textAlignment w:val="center"/>
    </w:pPr>
    <w:rPr>
      <w:rFonts w:ascii="Tahoma" w:eastAsia="Times New Roman" w:hAnsi="Tahoma" w:cs="Tahoma"/>
      <w:sz w:val="20"/>
      <w:szCs w:val="20"/>
    </w:rPr>
  </w:style>
  <w:style w:type="paragraph" w:customStyle="1" w:styleId="xl71">
    <w:name w:val="xl71"/>
    <w:basedOn w:val="Normal"/>
    <w:rsid w:val="00597296"/>
    <w:pPr>
      <w:spacing w:before="100" w:beforeAutospacing="1" w:after="100" w:afterAutospacing="1" w:line="240" w:lineRule="auto"/>
      <w:textAlignment w:val="center"/>
    </w:pPr>
    <w:rPr>
      <w:rFonts w:ascii="Tahoma" w:eastAsia="Times New Roman" w:hAnsi="Tahoma" w:cs="Tahoma"/>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21"/>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7D21"/>
    <w:rPr>
      <w:color w:val="0000FF"/>
      <w:u w:val="single"/>
    </w:rPr>
  </w:style>
  <w:style w:type="paragraph" w:styleId="ListParagraph">
    <w:name w:val="List Paragraph"/>
    <w:basedOn w:val="Normal"/>
    <w:uiPriority w:val="34"/>
    <w:qFormat/>
    <w:rsid w:val="007A7D21"/>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597296"/>
    <w:rPr>
      <w:color w:val="800080"/>
      <w:u w:val="single"/>
    </w:rPr>
  </w:style>
  <w:style w:type="paragraph" w:customStyle="1" w:styleId="xl63">
    <w:name w:val="xl63"/>
    <w:basedOn w:val="Normal"/>
    <w:rsid w:val="00597296"/>
    <w:pPr>
      <w:spacing w:before="100" w:beforeAutospacing="1" w:after="100" w:afterAutospacing="1" w:line="240" w:lineRule="auto"/>
      <w:textAlignment w:val="center"/>
    </w:pPr>
    <w:rPr>
      <w:rFonts w:ascii="Tahoma" w:eastAsia="Times New Roman" w:hAnsi="Tahoma" w:cs="Tahoma"/>
      <w:b/>
      <w:bCs/>
      <w:sz w:val="20"/>
      <w:szCs w:val="20"/>
    </w:rPr>
  </w:style>
  <w:style w:type="paragraph" w:customStyle="1" w:styleId="xl64">
    <w:name w:val="xl64"/>
    <w:basedOn w:val="Normal"/>
    <w:rsid w:val="00597296"/>
    <w:pPr>
      <w:spacing w:before="100" w:beforeAutospacing="1" w:after="100" w:afterAutospacing="1" w:line="240" w:lineRule="auto"/>
      <w:textAlignment w:val="center"/>
    </w:pPr>
    <w:rPr>
      <w:rFonts w:ascii="Tahoma" w:eastAsia="Times New Roman" w:hAnsi="Tahoma" w:cs="Tahoma"/>
      <w:sz w:val="20"/>
      <w:szCs w:val="20"/>
    </w:rPr>
  </w:style>
  <w:style w:type="paragraph" w:customStyle="1" w:styleId="xl65">
    <w:name w:val="xl65"/>
    <w:basedOn w:val="Normal"/>
    <w:rsid w:val="00597296"/>
    <w:pPr>
      <w:spacing w:before="100" w:beforeAutospacing="1" w:after="100" w:afterAutospacing="1" w:line="240" w:lineRule="auto"/>
      <w:textAlignment w:val="center"/>
    </w:pPr>
    <w:rPr>
      <w:rFonts w:ascii="Tahoma" w:eastAsia="Times New Roman" w:hAnsi="Tahoma" w:cs="Tahoma"/>
      <w:sz w:val="20"/>
      <w:szCs w:val="20"/>
    </w:rPr>
  </w:style>
  <w:style w:type="paragraph" w:customStyle="1" w:styleId="xl66">
    <w:name w:val="xl66"/>
    <w:basedOn w:val="Normal"/>
    <w:rsid w:val="00597296"/>
    <w:pPr>
      <w:spacing w:before="100" w:beforeAutospacing="1" w:after="100" w:afterAutospacing="1" w:line="240" w:lineRule="auto"/>
      <w:textAlignment w:val="center"/>
    </w:pPr>
    <w:rPr>
      <w:rFonts w:ascii="Tahoma" w:eastAsia="Times New Roman" w:hAnsi="Tahoma" w:cs="Tahoma"/>
      <w:b/>
      <w:bCs/>
      <w:sz w:val="20"/>
      <w:szCs w:val="20"/>
    </w:rPr>
  </w:style>
  <w:style w:type="paragraph" w:customStyle="1" w:styleId="xl67">
    <w:name w:val="xl67"/>
    <w:basedOn w:val="Normal"/>
    <w:rsid w:val="00597296"/>
    <w:pPr>
      <w:spacing w:before="100" w:beforeAutospacing="1" w:after="100" w:afterAutospacing="1" w:line="240" w:lineRule="auto"/>
      <w:jc w:val="right"/>
      <w:textAlignment w:val="center"/>
    </w:pPr>
    <w:rPr>
      <w:rFonts w:ascii="Tahoma" w:eastAsia="Times New Roman" w:hAnsi="Tahoma" w:cs="Tahoma"/>
      <w:b/>
      <w:bCs/>
      <w:sz w:val="20"/>
      <w:szCs w:val="20"/>
    </w:rPr>
  </w:style>
  <w:style w:type="paragraph" w:customStyle="1" w:styleId="xl68">
    <w:name w:val="xl68"/>
    <w:basedOn w:val="Normal"/>
    <w:rsid w:val="00597296"/>
    <w:pPr>
      <w:spacing w:before="100" w:beforeAutospacing="1" w:after="100" w:afterAutospacing="1" w:line="240" w:lineRule="auto"/>
      <w:textAlignment w:val="center"/>
    </w:pPr>
    <w:rPr>
      <w:rFonts w:ascii="Tahoma" w:eastAsia="Times New Roman" w:hAnsi="Tahoma" w:cs="Tahoma"/>
      <w:color w:val="000000"/>
      <w:sz w:val="20"/>
      <w:szCs w:val="20"/>
    </w:rPr>
  </w:style>
  <w:style w:type="paragraph" w:customStyle="1" w:styleId="xl69">
    <w:name w:val="xl69"/>
    <w:basedOn w:val="Normal"/>
    <w:rsid w:val="00597296"/>
    <w:pPr>
      <w:spacing w:before="100" w:beforeAutospacing="1" w:after="100" w:afterAutospacing="1" w:line="240" w:lineRule="auto"/>
      <w:textAlignment w:val="center"/>
    </w:pPr>
    <w:rPr>
      <w:rFonts w:ascii="Tahoma" w:eastAsia="Times New Roman" w:hAnsi="Tahoma" w:cs="Tahoma"/>
      <w:sz w:val="20"/>
      <w:szCs w:val="20"/>
    </w:rPr>
  </w:style>
  <w:style w:type="paragraph" w:customStyle="1" w:styleId="xl70">
    <w:name w:val="xl70"/>
    <w:basedOn w:val="Normal"/>
    <w:rsid w:val="00597296"/>
    <w:pPr>
      <w:spacing w:before="100" w:beforeAutospacing="1" w:after="100" w:afterAutospacing="1" w:line="240" w:lineRule="auto"/>
      <w:textAlignment w:val="center"/>
    </w:pPr>
    <w:rPr>
      <w:rFonts w:ascii="Tahoma" w:eastAsia="Times New Roman" w:hAnsi="Tahoma" w:cs="Tahoma"/>
      <w:sz w:val="20"/>
      <w:szCs w:val="20"/>
    </w:rPr>
  </w:style>
  <w:style w:type="paragraph" w:customStyle="1" w:styleId="xl71">
    <w:name w:val="xl71"/>
    <w:basedOn w:val="Normal"/>
    <w:rsid w:val="00597296"/>
    <w:pPr>
      <w:spacing w:before="100" w:beforeAutospacing="1" w:after="100" w:afterAutospacing="1" w:line="240" w:lineRule="auto"/>
      <w:textAlignment w:val="center"/>
    </w:pPr>
    <w:rPr>
      <w:rFonts w:ascii="Tahoma" w:eastAsia="Times New Roman" w:hAnsi="Tahoma" w:cs="Tahom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ed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2021-06-20T16:47:00Z</dcterms:created>
  <dcterms:modified xsi:type="dcterms:W3CDTF">2021-06-20T16:57:00Z</dcterms:modified>
</cp:coreProperties>
</file>