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AD" w:rsidRPr="00395301" w:rsidRDefault="00F160AD" w:rsidP="00F160AD">
      <w:pPr>
        <w:ind w:left="-180"/>
        <w:jc w:val="center"/>
        <w:rPr>
          <w:b/>
          <w:sz w:val="28"/>
          <w:szCs w:val="28"/>
        </w:rPr>
      </w:pPr>
      <w:r w:rsidRPr="00395301">
        <w:rPr>
          <w:b/>
          <w:sz w:val="28"/>
          <w:szCs w:val="28"/>
        </w:rPr>
        <w:t>UNIVERSITY OF NIGERIA, NSUKKA</w:t>
      </w:r>
    </w:p>
    <w:p w:rsidR="00F160AD" w:rsidRPr="00395301" w:rsidRDefault="00F160AD" w:rsidP="00F160AD">
      <w:pPr>
        <w:jc w:val="center"/>
        <w:rPr>
          <w:b/>
          <w:sz w:val="28"/>
          <w:szCs w:val="28"/>
        </w:rPr>
      </w:pPr>
      <w:r w:rsidRPr="00395301">
        <w:rPr>
          <w:b/>
          <w:sz w:val="28"/>
          <w:szCs w:val="28"/>
        </w:rPr>
        <w:t>OFFICE OF THE REGISTRAR (ADMISSIONS)</w:t>
      </w:r>
    </w:p>
    <w:p w:rsidR="00F160AD" w:rsidRPr="00395301" w:rsidRDefault="00B02642" w:rsidP="00F160AD">
      <w:pPr>
        <w:jc w:val="center"/>
        <w:rPr>
          <w:b/>
          <w:sz w:val="28"/>
          <w:szCs w:val="28"/>
        </w:rPr>
      </w:pPr>
      <w:r>
        <w:rPr>
          <w:b/>
          <w:sz w:val="28"/>
          <w:szCs w:val="28"/>
        </w:rPr>
        <w:t>2</w:t>
      </w:r>
      <w:r w:rsidRPr="00B02642">
        <w:rPr>
          <w:b/>
          <w:sz w:val="28"/>
          <w:szCs w:val="28"/>
          <w:vertAlign w:val="superscript"/>
        </w:rPr>
        <w:t>ND</w:t>
      </w:r>
      <w:r>
        <w:rPr>
          <w:b/>
          <w:sz w:val="28"/>
          <w:szCs w:val="28"/>
        </w:rPr>
        <w:t xml:space="preserve"> </w:t>
      </w:r>
      <w:r w:rsidR="00EF3799">
        <w:rPr>
          <w:b/>
          <w:sz w:val="28"/>
          <w:szCs w:val="28"/>
        </w:rPr>
        <w:t xml:space="preserve">UPDATE TO </w:t>
      </w:r>
      <w:r w:rsidR="00F160AD">
        <w:rPr>
          <w:b/>
          <w:sz w:val="28"/>
          <w:szCs w:val="28"/>
        </w:rPr>
        <w:t>2019/2020 SUPPLEMENTARY ADMISSION LIST</w:t>
      </w:r>
      <w:r w:rsidR="00D82461">
        <w:rPr>
          <w:b/>
          <w:sz w:val="28"/>
          <w:szCs w:val="28"/>
        </w:rPr>
        <w:t xml:space="preserve"> II</w:t>
      </w:r>
    </w:p>
    <w:p w:rsidR="00F160AD" w:rsidRPr="00395301" w:rsidRDefault="00F160AD" w:rsidP="00F160AD">
      <w:pPr>
        <w:jc w:val="center"/>
        <w:rPr>
          <w:b/>
          <w:szCs w:val="24"/>
        </w:rPr>
      </w:pPr>
    </w:p>
    <w:p w:rsidR="00F160AD" w:rsidRPr="0034032E" w:rsidRDefault="00F160AD" w:rsidP="00F160AD">
      <w:pPr>
        <w:rPr>
          <w:szCs w:val="24"/>
        </w:rPr>
      </w:pPr>
      <w:r w:rsidRPr="0034032E">
        <w:rPr>
          <w:szCs w:val="24"/>
        </w:rPr>
        <w:t xml:space="preserve">The University of Nigeria, </w:t>
      </w:r>
      <w:proofErr w:type="spellStart"/>
      <w:r w:rsidRPr="0034032E">
        <w:rPr>
          <w:szCs w:val="24"/>
        </w:rPr>
        <w:t>Nsukka</w:t>
      </w:r>
      <w:proofErr w:type="spellEnd"/>
      <w:r w:rsidRPr="0034032E">
        <w:rPr>
          <w:szCs w:val="24"/>
        </w:rPr>
        <w:t xml:space="preserve"> hereby offers Provisional Admission to the following PUTME Candidates into her various first degree </w:t>
      </w:r>
      <w:proofErr w:type="spellStart"/>
      <w:r w:rsidRPr="0034032E">
        <w:rPr>
          <w:szCs w:val="24"/>
        </w:rPr>
        <w:t>programmes</w:t>
      </w:r>
      <w:proofErr w:type="spellEnd"/>
      <w:r w:rsidRPr="0034032E">
        <w:rPr>
          <w:szCs w:val="24"/>
        </w:rPr>
        <w:t xml:space="preserve"> for the </w:t>
      </w:r>
      <w:r>
        <w:rPr>
          <w:szCs w:val="24"/>
        </w:rPr>
        <w:t>2019/2020</w:t>
      </w:r>
      <w:r w:rsidRPr="0034032E">
        <w:rPr>
          <w:szCs w:val="24"/>
        </w:rPr>
        <w:t xml:space="preserve"> academic session.</w:t>
      </w:r>
    </w:p>
    <w:p w:rsidR="00F160AD" w:rsidRDefault="00F160AD"/>
    <w:p w:rsidR="00F160AD" w:rsidRDefault="00F160AD"/>
    <w:tbl>
      <w:tblPr>
        <w:tblW w:w="9150" w:type="dxa"/>
        <w:tblLook w:val="04A0" w:firstRow="1" w:lastRow="0" w:firstColumn="1" w:lastColumn="0" w:noHBand="0" w:noVBand="1"/>
      </w:tblPr>
      <w:tblGrid>
        <w:gridCol w:w="441"/>
        <w:gridCol w:w="1132"/>
        <w:gridCol w:w="1363"/>
        <w:gridCol w:w="1640"/>
        <w:gridCol w:w="1614"/>
        <w:gridCol w:w="2960"/>
      </w:tblGrid>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bookmarkStart w:id="0" w:name="RANGE!A1:R107"/>
            <w:r w:rsidRPr="00C22321">
              <w:rPr>
                <w:rFonts w:ascii="Tahoma" w:eastAsia="Times New Roman" w:hAnsi="Tahoma" w:cs="Tahoma"/>
                <w:b/>
                <w:bCs/>
                <w:color w:val="000000"/>
                <w:sz w:val="16"/>
                <w:szCs w:val="16"/>
              </w:rPr>
              <w:t>FACULTY OF AGRICULTURE</w:t>
            </w:r>
            <w:bookmarkEnd w:id="0"/>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95134524BD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JASPER</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VICTORY</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SUNDAY</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FOOD SCIENCE AND TECHNOLOGY</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ARTS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95837023DF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OSSAI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BLESSING</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NGOZIKA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ENGLISH  AND LITERARY STUDIES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95639109EA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ONYEBUAGU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ONYINYE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ELEANOR</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95847785FA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CHINECHEREM</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ESTHER</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95168787EE</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CHUKWUEMEKA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UCHECHUKWU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PEPERTUA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96569607BC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NWATU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VERA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CHISOM</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95825304HI</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OLUKA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MIRACLE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OBIORA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7</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95796003AC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OKORIE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MAKUOCHUKWU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GOODNESS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8</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96915907HJ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CHINWEUBA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BLESSING</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95013861JF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AJODO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VICTOR</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CHIGOZIE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10</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96472612JE</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EZECHI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CHIDINMA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ZITA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96547956HC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OPARAOCHA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UCHECHUKWU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RUTH</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MASS COMMUNICATION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95508564IG</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CHUKWUJAMA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JOSEPH</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CHINEDU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THEATRE AND FILM STUDIES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96391081FD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NWACHUKWU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AZUBIKE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JOHN</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THEATRE AND FILM STUDIES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95840520CA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UGHELU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SOCHIMA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PRISCILLIA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THEATRE AND FILM STUDIES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97496762CC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OKEKE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DOZIE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CHIKA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THEATRE AND FILM STUDIES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95234523DH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IFEDIGBO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TOCHUKWU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MICHAEL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THEATRE AND FILM STUDIES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17</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96536331CH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OKONKWO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AMAZINGRACE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CHINENYE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THEATRE AND FILM STUDIES</w:t>
            </w:r>
          </w:p>
        </w:tc>
      </w:tr>
    </w:tbl>
    <w:p w:rsidR="003466E7" w:rsidRDefault="003466E7"/>
    <w:p w:rsidR="003466E7" w:rsidRDefault="003466E7">
      <w:r>
        <w:br w:type="page"/>
      </w:r>
    </w:p>
    <w:p w:rsidR="003466E7" w:rsidRDefault="003466E7">
      <w:bookmarkStart w:id="1" w:name="_GoBack"/>
      <w:bookmarkEnd w:id="1"/>
    </w:p>
    <w:tbl>
      <w:tblPr>
        <w:tblW w:w="9150" w:type="dxa"/>
        <w:tblLook w:val="04A0" w:firstRow="1" w:lastRow="0" w:firstColumn="1" w:lastColumn="0" w:noHBand="0" w:noVBand="1"/>
      </w:tblPr>
      <w:tblGrid>
        <w:gridCol w:w="441"/>
        <w:gridCol w:w="1132"/>
        <w:gridCol w:w="1363"/>
        <w:gridCol w:w="1640"/>
        <w:gridCol w:w="1614"/>
        <w:gridCol w:w="2960"/>
      </w:tblGrid>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BASIC MEDICAL SCIENCES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95823837BH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SUNDAY</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CYRIL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HUMAN ANATOMY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96517899DD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EZE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ARINZECHUKWU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EVANS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HUMAN ANATOMY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97346827DI</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IZUAGBA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CHUKWUEMEKA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CHRISTIAN</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HUMAN ANATOMY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95206378IC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OLENYI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CASMIR</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HUMAN ANATOMY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95847280BD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MIKE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UGONNA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MIKE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HUMAN ANATOMY</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BIOLOGICAL SCIENCES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95822070IA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ODOH</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ROMUALD</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SOMADINA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BIOCHEMISTRY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95823325AB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OROGWU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CHIMAOBI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MICROBIOLOGY</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BUSINESS ADMINISTRATION</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95586136HD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ANAGUDO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CYNTHIA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CHISOM</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ACCOUNTANCY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96488357AB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MICHAEL</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LEWIS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EKENE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ACCOUNTANCY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95840064DA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MBAH</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PROGRESS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CHIDERA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ACCOUNTANCY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95513367DD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OKWUCHI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SAMUEL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EMEKA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ACCOUNTANCY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95811763FI</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PRAISE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SOMTOCHUKWU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NWAFOR</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ACCOUNTANCY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96571897CJ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CHIKA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EBUKA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FAVOUR</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ACCOUNTANCY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7</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96471085BJ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NDUKA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BLESSING</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ONYINYECHI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BUSINESS MANAGEMENT</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8</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95371784BJ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UDEH</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STELLA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BUSINESS MANAGEMENT</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96468959JC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ANYAEGBUNA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NZUBECHUKWU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PRECIOUS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BUSINESS MANAGEMENT</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10</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95179551FD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CHUKWUNWIKE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MARVELLOUS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GINIKACHUKWU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MARKETING</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96429472BJ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NWABICHIE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PRECIOUS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HENRIETTA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MARKETING</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95003532EC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ONUABUCHI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GLORY</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MARKETING</w:t>
            </w:r>
          </w:p>
        </w:tc>
      </w:tr>
      <w:tr w:rsidR="00C22321" w:rsidRPr="00C22321" w:rsidTr="003466E7">
        <w:trPr>
          <w:trHeight w:val="402"/>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95789596BH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ANENE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CHIDERA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CHIDIEBELE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MARKETING</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EDUCATION</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96427497CH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CHINEDUM</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JUDITH</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CHIDERA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95768833DC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ORDI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SAMUEL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KENECHUKWU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95784040AB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NGENEGBO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UJUNWA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lastRenderedPageBreak/>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96417349BD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ONUOHA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VICTORIA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ONYEDIKACHI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95779572BJ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PRECIOUS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CHIOMA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95269859FA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UDECHUKWU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CHIDIOGO</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VIVIAN</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7</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96493199CF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ENYINNAYA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CHIZARAM</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JANE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8</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95819270EB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ASOGWA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PERPETUAL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CHINAGOROM</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ENGLISH</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95211062JF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EKWEALOR</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BENJAMIN</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CHINAECHEREM</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10</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95257251EE</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CHINWUBA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CHINEMERE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EZINNE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95793832BG</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ODENIGBO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LOVETH</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CHIDINMA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95838287CG</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AJAH</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PRECIOUS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OGECHUKWU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95847011EE</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JOHN</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ONYEBUCHI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96423194DF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ONWUKA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CHIDERA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VICTOR</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EDUCATION AND 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95843133DI</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AGU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JOSEPH</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ISRAEL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GUIDANCE AND COUNSELLING</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96512872HJ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AUGUSTINE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MERCY</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EBERE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GUIDANCE AND COUNSELLING</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ENGINEERING</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96436821II</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ANAETO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CHIEMELIE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GODWIN.</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 xml:space="preserve">CIVIL ENGINEERING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95520780AH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OKPOKAM</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OSIM</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JOSHUA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 xml:space="preserve">CIVIL ENGINEERING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96940548HA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ELUWA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ODINAKA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 xml:space="preserve">ELECTRONICS ENGINEERING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96429054BC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CHARLES</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KENECHI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MECHANICAL ENGINEERING</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95825771DF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PAUL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CHIBUEZE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MECHANICAL ENGINEERING</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ENVIRONMENTAL STUDIES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97361277EH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ANIH</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MARTINS</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OLUANYICHUKWU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 xml:space="preserve">GEOINFORMATICS AND SURVEYING </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FACULTY OF HEALTH SCIENCES AND TECHNOLOGY</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96567767AD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OLUEBUBECHUKWU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OGECHUKWU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LABORATORY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95759869FF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ODOH</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CHIEDOZIE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RAPHAEL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LABORATORY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95405778IB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EZE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JENNIFER</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OLUCHI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LABORATORY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95766041GG</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AMUNABOR</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PAUL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ABUMCHUKWU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RADIOGRAPGY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95039763IG</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NWIGBO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IROABUCHI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MOSES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RADIOGRAPHY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95842316GE</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NWOGA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OKWUDILI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GOD'SDESIRE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RADIOGRAPHY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lastRenderedPageBreak/>
              <w:t>7</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97477361CF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EZE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AMARACHI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CONFIDENCE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RADIOGRAPHY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8</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95820272EC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EZE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IFUNANYA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RADIOGRAPHY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95830295ED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ODO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EUCHARIA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NNEDINSO</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RADIOGRAPHY</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10</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95170763DD</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IFEANYI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CHIKA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PRINCESS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REHABILITATION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95824888GF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ELEBE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MMESOMA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JANEFRANCES</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MEDICAL REHABILITATION</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 xml:space="preserve">FACULTY OF PHYSICAL SCIENCES </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96536961HH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JUMBO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REVIVAL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DANIEL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COMPUTER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95837763EG</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AYOGU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ANTHONY</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CHIBUIKE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MATHEMATICS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96808338GH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ONUORA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TEMPLE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NDUBUISI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SCIENCE LABORATORY TECHNOLOGY</w:t>
            </w:r>
          </w:p>
        </w:tc>
      </w:tr>
      <w:tr w:rsidR="00C22321" w:rsidRPr="00C22321" w:rsidTr="003466E7">
        <w:trPr>
          <w:trHeight w:val="439"/>
        </w:trPr>
        <w:tc>
          <w:tcPr>
            <w:tcW w:w="6190" w:type="dxa"/>
            <w:gridSpan w:val="5"/>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r w:rsidRPr="00C22321">
              <w:rPr>
                <w:rFonts w:ascii="Tahoma" w:eastAsia="Times New Roman" w:hAnsi="Tahoma" w:cs="Tahoma"/>
                <w:b/>
                <w:bCs/>
                <w:color w:val="000000"/>
                <w:sz w:val="16"/>
                <w:szCs w:val="16"/>
              </w:rPr>
              <w:t xml:space="preserve">FACULTY OF SOCIAL SCIENCES </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color w:val="000000"/>
                <w:sz w:val="16"/>
                <w:szCs w:val="16"/>
              </w:rPr>
            </w:pP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SN</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JAMB REG NO</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SURNAME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FIRSTNAME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MIDDLENAME</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b/>
                <w:bCs/>
                <w:sz w:val="16"/>
                <w:szCs w:val="16"/>
              </w:rPr>
            </w:pPr>
            <w:r w:rsidRPr="00C22321">
              <w:rPr>
                <w:rFonts w:ascii="Tahoma" w:eastAsia="Times New Roman" w:hAnsi="Tahoma" w:cs="Tahoma"/>
                <w:b/>
                <w:bCs/>
                <w:sz w:val="16"/>
                <w:szCs w:val="16"/>
              </w:rPr>
              <w:t xml:space="preserve">COURSE </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97571817JB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EDWIN-UGODU</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STEPHEN</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CHIDI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2</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96390432GA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OGAEME,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ONYEDIKACHI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LOVEDEY</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3</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96569524GH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ASOGWA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IJEOMA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AGATHA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4</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96770336AB</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INNOCENT</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LOVE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IHUNANYA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5</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96459192AC</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NWAFOR</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ONYEDIKACHI</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6</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95201355BJ</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OKAFOR</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MARYCYNTHIA</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UCHENNA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02"/>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7</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96635584FI</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MBADIWE</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KELECHI</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ECONOMICS</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8</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95794556HF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SUNDAY</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ORUCHUKWU</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POLITICAL SCIENCE</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95774375JA</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OGBODO</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DANIEL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PUBLIC ADMINISTRATION</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10</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95024828HH</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ONWUKA</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PRINCE</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CHUKWUEMEKA</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SOCIAL WORK</w:t>
            </w:r>
          </w:p>
        </w:tc>
      </w:tr>
      <w:tr w:rsidR="00C22321" w:rsidRPr="00C22321" w:rsidTr="003466E7">
        <w:trPr>
          <w:trHeight w:val="439"/>
        </w:trPr>
        <w:tc>
          <w:tcPr>
            <w:tcW w:w="441"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11</w:t>
            </w:r>
          </w:p>
        </w:tc>
        <w:tc>
          <w:tcPr>
            <w:tcW w:w="1132"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95834549IF</w:t>
            </w:r>
          </w:p>
        </w:tc>
        <w:tc>
          <w:tcPr>
            <w:tcW w:w="1363"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NNADI</w:t>
            </w:r>
          </w:p>
        </w:tc>
        <w:tc>
          <w:tcPr>
            <w:tcW w:w="1640"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EMMANUEL</w:t>
            </w:r>
          </w:p>
        </w:tc>
        <w:tc>
          <w:tcPr>
            <w:tcW w:w="1614" w:type="dxa"/>
            <w:tcBorders>
              <w:top w:val="nil"/>
              <w:left w:val="nil"/>
              <w:bottom w:val="nil"/>
              <w:right w:val="nil"/>
            </w:tcBorders>
            <w:shd w:val="clear" w:color="auto" w:fill="auto"/>
            <w:vAlign w:val="center"/>
            <w:hideMark/>
          </w:tcPr>
          <w:p w:rsidR="00C22321" w:rsidRPr="00C22321" w:rsidRDefault="00C22321" w:rsidP="00C22321">
            <w:pPr>
              <w:rPr>
                <w:rFonts w:ascii="Tahoma" w:eastAsia="Times New Roman" w:hAnsi="Tahoma" w:cs="Tahoma"/>
                <w:color w:val="000000"/>
                <w:sz w:val="16"/>
                <w:szCs w:val="16"/>
              </w:rPr>
            </w:pPr>
            <w:r w:rsidRPr="00C22321">
              <w:rPr>
                <w:rFonts w:ascii="Tahoma" w:eastAsia="Times New Roman" w:hAnsi="Tahoma" w:cs="Tahoma"/>
                <w:color w:val="000000"/>
                <w:sz w:val="16"/>
                <w:szCs w:val="16"/>
              </w:rPr>
              <w:t>SOROMTOCHUKWU</w:t>
            </w:r>
          </w:p>
        </w:tc>
        <w:tc>
          <w:tcPr>
            <w:tcW w:w="2960" w:type="dxa"/>
            <w:tcBorders>
              <w:top w:val="nil"/>
              <w:left w:val="nil"/>
              <w:bottom w:val="nil"/>
              <w:right w:val="nil"/>
            </w:tcBorders>
            <w:shd w:val="clear" w:color="auto" w:fill="auto"/>
            <w:noWrap/>
            <w:vAlign w:val="center"/>
            <w:hideMark/>
          </w:tcPr>
          <w:p w:rsidR="00C22321" w:rsidRPr="00C22321" w:rsidRDefault="00C22321" w:rsidP="00C22321">
            <w:pPr>
              <w:rPr>
                <w:rFonts w:ascii="Tahoma" w:eastAsia="Times New Roman" w:hAnsi="Tahoma" w:cs="Tahoma"/>
                <w:sz w:val="16"/>
                <w:szCs w:val="16"/>
              </w:rPr>
            </w:pPr>
            <w:r w:rsidRPr="00C22321">
              <w:rPr>
                <w:rFonts w:ascii="Tahoma" w:eastAsia="Times New Roman" w:hAnsi="Tahoma" w:cs="Tahoma"/>
                <w:sz w:val="16"/>
                <w:szCs w:val="16"/>
              </w:rPr>
              <w:t>SOCIOLOGY AND ANTHROPOLOGY</w:t>
            </w:r>
          </w:p>
        </w:tc>
      </w:tr>
    </w:tbl>
    <w:p w:rsidR="00B02642" w:rsidRDefault="00B02642"/>
    <w:p w:rsidR="00B02642" w:rsidRDefault="00B02642"/>
    <w:p w:rsidR="00B02642" w:rsidRDefault="00B02642"/>
    <w:p w:rsidR="00FC3945" w:rsidRDefault="00FC3945"/>
    <w:p w:rsidR="00FC3945" w:rsidRDefault="00FC3945"/>
    <w:p w:rsidR="00FC3945" w:rsidRDefault="00FC3945"/>
    <w:p w:rsidR="00FC3945" w:rsidRDefault="00FC3945"/>
    <w:p w:rsidR="00D82461" w:rsidRDefault="00D82461"/>
    <w:p w:rsidR="00DE6DD6" w:rsidRDefault="00DE6DD6">
      <w:pPr>
        <w:rPr>
          <w:b/>
          <w:szCs w:val="24"/>
          <w:u w:val="single"/>
        </w:rPr>
      </w:pPr>
      <w:r>
        <w:rPr>
          <w:b/>
          <w:szCs w:val="24"/>
          <w:u w:val="single"/>
        </w:rPr>
        <w:br w:type="page"/>
      </w:r>
    </w:p>
    <w:p w:rsidR="00F160AD" w:rsidRPr="0023586F" w:rsidRDefault="00F160AD" w:rsidP="00F160AD">
      <w:pPr>
        <w:tabs>
          <w:tab w:val="left" w:pos="5760"/>
        </w:tabs>
        <w:rPr>
          <w:b/>
          <w:szCs w:val="24"/>
          <w:u w:val="single"/>
        </w:rPr>
      </w:pPr>
      <w:r w:rsidRPr="0023586F">
        <w:rPr>
          <w:b/>
          <w:szCs w:val="24"/>
          <w:u w:val="single"/>
        </w:rPr>
        <w:lastRenderedPageBreak/>
        <w:t xml:space="preserve">INSTRUCTIONS TO CANDIDATES OFFERED PROVISIONAL ADMISSION FOR THE </w:t>
      </w:r>
      <w:r>
        <w:rPr>
          <w:b/>
          <w:szCs w:val="24"/>
          <w:u w:val="single"/>
        </w:rPr>
        <w:t>2019/2020</w:t>
      </w:r>
      <w:r w:rsidRPr="0023586F">
        <w:rPr>
          <w:b/>
          <w:szCs w:val="24"/>
          <w:u w:val="single"/>
        </w:rPr>
        <w:t xml:space="preserve"> ACADEMIC SESSION</w:t>
      </w:r>
    </w:p>
    <w:p w:rsidR="00F160AD" w:rsidRPr="0023586F" w:rsidRDefault="00F160AD" w:rsidP="00F160AD">
      <w:pPr>
        <w:rPr>
          <w:szCs w:val="24"/>
        </w:rPr>
      </w:pPr>
      <w:r w:rsidRPr="0023586F">
        <w:rPr>
          <w:szCs w:val="24"/>
        </w:rPr>
        <w:t>Candidates offered provisional admission are required to adopt the following guidelines to regularize their acceptance of the offer:</w:t>
      </w:r>
    </w:p>
    <w:p w:rsidR="00F160AD" w:rsidRPr="00DA6EA0" w:rsidRDefault="00F160AD" w:rsidP="00F160AD">
      <w:pPr>
        <w:pStyle w:val="ListParagraph"/>
        <w:numPr>
          <w:ilvl w:val="0"/>
          <w:numId w:val="1"/>
        </w:numPr>
        <w:ind w:left="540" w:hanging="540"/>
        <w:jc w:val="both"/>
        <w:rPr>
          <w:rFonts w:ascii="Times New Roman" w:hAnsi="Times New Roman"/>
          <w:sz w:val="24"/>
          <w:szCs w:val="24"/>
        </w:rPr>
      </w:pPr>
      <w:r w:rsidRPr="00DA6EA0">
        <w:rPr>
          <w:rFonts w:ascii="Times New Roman" w:hAnsi="Times New Roman"/>
          <w:b/>
          <w:sz w:val="24"/>
          <w:szCs w:val="24"/>
        </w:rPr>
        <w:t xml:space="preserve">All candidates recommended for admission who have not uploaded their </w:t>
      </w:r>
      <w:proofErr w:type="spellStart"/>
      <w:r w:rsidRPr="00DA6EA0">
        <w:rPr>
          <w:rFonts w:ascii="Times New Roman" w:hAnsi="Times New Roman"/>
          <w:b/>
          <w:sz w:val="24"/>
          <w:szCs w:val="24"/>
        </w:rPr>
        <w:t>O’level</w:t>
      </w:r>
      <w:proofErr w:type="spellEnd"/>
      <w:r w:rsidRPr="00DA6EA0">
        <w:rPr>
          <w:rFonts w:ascii="Times New Roman" w:hAnsi="Times New Roman"/>
          <w:b/>
          <w:sz w:val="24"/>
          <w:szCs w:val="24"/>
        </w:rPr>
        <w:t xml:space="preserve"> results (WAEC/NECO) in JAMB Portal should </w:t>
      </w:r>
      <w:proofErr w:type="spellStart"/>
      <w:r w:rsidRPr="00DA6EA0">
        <w:rPr>
          <w:rFonts w:ascii="Times New Roman" w:hAnsi="Times New Roman"/>
          <w:b/>
          <w:sz w:val="24"/>
          <w:szCs w:val="24"/>
        </w:rPr>
        <w:t>endeavour</w:t>
      </w:r>
      <w:proofErr w:type="spellEnd"/>
      <w:r w:rsidRPr="00DA6EA0">
        <w:rPr>
          <w:rFonts w:ascii="Times New Roman" w:hAnsi="Times New Roman"/>
          <w:b/>
          <w:sz w:val="24"/>
          <w:szCs w:val="24"/>
        </w:rPr>
        <w:t xml:space="preserve"> to do so URGENTLY </w:t>
      </w:r>
      <w:r>
        <w:rPr>
          <w:rFonts w:ascii="Times New Roman" w:hAnsi="Times New Roman"/>
          <w:b/>
          <w:sz w:val="24"/>
          <w:szCs w:val="24"/>
        </w:rPr>
        <w:t xml:space="preserve">at a JAMB accredited CBT </w:t>
      </w:r>
      <w:proofErr w:type="spellStart"/>
      <w:r>
        <w:rPr>
          <w:rFonts w:ascii="Times New Roman" w:hAnsi="Times New Roman"/>
          <w:b/>
          <w:sz w:val="24"/>
          <w:szCs w:val="24"/>
        </w:rPr>
        <w:t>centre</w:t>
      </w:r>
      <w:proofErr w:type="spellEnd"/>
      <w:r>
        <w:rPr>
          <w:rFonts w:ascii="Times New Roman" w:hAnsi="Times New Roman"/>
          <w:b/>
          <w:sz w:val="24"/>
          <w:szCs w:val="24"/>
        </w:rPr>
        <w:t xml:space="preserve"> </w:t>
      </w:r>
      <w:r w:rsidRPr="00DA6EA0">
        <w:rPr>
          <w:rFonts w:ascii="Times New Roman" w:hAnsi="Times New Roman"/>
          <w:b/>
          <w:sz w:val="24"/>
          <w:szCs w:val="24"/>
        </w:rPr>
        <w:t xml:space="preserve">as JAMB would not recognize their admissions until they have uploaded their </w:t>
      </w:r>
      <w:proofErr w:type="spellStart"/>
      <w:r w:rsidRPr="00DA6EA0">
        <w:rPr>
          <w:rFonts w:ascii="Times New Roman" w:hAnsi="Times New Roman"/>
          <w:b/>
          <w:sz w:val="24"/>
          <w:szCs w:val="24"/>
        </w:rPr>
        <w:t>O’Level</w:t>
      </w:r>
      <w:proofErr w:type="spellEnd"/>
      <w:r w:rsidRPr="00DA6EA0">
        <w:rPr>
          <w:rFonts w:ascii="Times New Roman" w:hAnsi="Times New Roman"/>
          <w:b/>
          <w:sz w:val="24"/>
          <w:szCs w:val="24"/>
        </w:rPr>
        <w:t xml:space="preserve"> results that would qualify them for their chosen courses. </w:t>
      </w:r>
    </w:p>
    <w:p w:rsidR="00F160AD" w:rsidRPr="00DA6EA0" w:rsidRDefault="00F160AD" w:rsidP="00F160AD">
      <w:pPr>
        <w:pStyle w:val="ListParagraph"/>
        <w:ind w:left="540"/>
        <w:jc w:val="both"/>
        <w:rPr>
          <w:rFonts w:ascii="Times New Roman" w:hAnsi="Times New Roman"/>
          <w:sz w:val="24"/>
          <w:szCs w:val="24"/>
        </w:rPr>
      </w:pPr>
    </w:p>
    <w:p w:rsidR="00F160AD" w:rsidRDefault="00F160AD" w:rsidP="00F160AD">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F160AD" w:rsidRDefault="00F160AD" w:rsidP="00F160AD">
      <w:pPr>
        <w:pStyle w:val="ListParagraph"/>
        <w:tabs>
          <w:tab w:val="left" w:pos="4680"/>
        </w:tabs>
        <w:ind w:left="540"/>
        <w:jc w:val="both"/>
        <w:rPr>
          <w:rFonts w:ascii="Times New Roman" w:hAnsi="Times New Roman"/>
          <w:sz w:val="24"/>
          <w:szCs w:val="24"/>
        </w:rPr>
      </w:pPr>
    </w:p>
    <w:p w:rsidR="00F160AD" w:rsidRPr="00C45F50" w:rsidRDefault="00F160AD" w:rsidP="00F160AD">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5" w:history="1">
        <w:r w:rsidRPr="00C45F50">
          <w:rPr>
            <w:rStyle w:val="Hyperlink"/>
            <w:rFonts w:ascii="Times New Roman" w:hAnsi="Times New Roman"/>
            <w:sz w:val="24"/>
            <w:szCs w:val="24"/>
          </w:rPr>
          <w:t>www.unn.edu.ng</w:t>
        </w:r>
      </w:hyperlink>
      <w:r w:rsidRPr="00C45F50">
        <w:rPr>
          <w:rFonts w:ascii="Times New Roman" w:hAnsi="Times New Roman"/>
          <w:sz w:val="24"/>
          <w:szCs w:val="24"/>
        </w:rPr>
        <w:t xml:space="preserve">) or portal (unnportal.edu.ng),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w:t>
      </w:r>
      <w:proofErr w:type="spellStart"/>
      <w:r w:rsidRPr="00C45F50">
        <w:rPr>
          <w:rFonts w:ascii="Times New Roman" w:hAnsi="Times New Roman"/>
          <w:sz w:val="24"/>
          <w:szCs w:val="24"/>
        </w:rPr>
        <w:t>Remitta</w:t>
      </w:r>
      <w:proofErr w:type="spellEnd"/>
      <w:r w:rsidRPr="00C45F50">
        <w:rPr>
          <w:rFonts w:ascii="Times New Roman" w:hAnsi="Times New Roman"/>
          <w:sz w:val="24"/>
          <w:szCs w:val="24"/>
        </w:rPr>
        <w:t xml:space="preserve"> number, the invoice will enable you to make payment at any Commercial Bank. </w:t>
      </w:r>
    </w:p>
    <w:p w:rsidR="00F160AD" w:rsidRPr="00C45F50" w:rsidRDefault="00F160AD" w:rsidP="00F160AD">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 xml:space="preserve">With the Payment Invoice, the candidate is requested to pay </w:t>
      </w:r>
      <w:proofErr w:type="gramStart"/>
      <w:r w:rsidRPr="00C45F50">
        <w:rPr>
          <w:rFonts w:ascii="Times New Roman" w:hAnsi="Times New Roman"/>
          <w:sz w:val="24"/>
          <w:szCs w:val="24"/>
        </w:rPr>
        <w:t>Twenty Five</w:t>
      </w:r>
      <w:proofErr w:type="gramEnd"/>
      <w:r w:rsidRPr="00C45F50">
        <w:rPr>
          <w:rFonts w:ascii="Times New Roman" w:hAnsi="Times New Roman"/>
          <w:sz w:val="24"/>
          <w:szCs w:val="24"/>
        </w:rPr>
        <w:t xml:space="preserve"> Thousand Naira Only (N25, 000.00) acceptance fee. Ensure that the Invoice number is keyed in appropriately at the Bank and obtain a confirmation slip containing your Confirmation number and Invoice number.</w:t>
      </w:r>
    </w:p>
    <w:p w:rsidR="00F160AD" w:rsidRPr="00C45F50" w:rsidRDefault="00F160AD" w:rsidP="00F160AD">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F160AD" w:rsidRDefault="00F160AD" w:rsidP="00F160AD">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F160AD" w:rsidRDefault="00F160AD" w:rsidP="00F160AD">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F160AD" w:rsidRDefault="00F160AD" w:rsidP="00F160AD">
      <w:pPr>
        <w:pStyle w:val="ListParagraph"/>
        <w:ind w:left="540"/>
        <w:jc w:val="both"/>
        <w:rPr>
          <w:rFonts w:ascii="Times New Roman" w:hAnsi="Times New Roman"/>
          <w:sz w:val="24"/>
          <w:szCs w:val="24"/>
        </w:rPr>
      </w:pPr>
    </w:p>
    <w:p w:rsidR="00F160AD" w:rsidRDefault="00F160AD" w:rsidP="00F160AD">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 xml:space="preserve">Candidates who were offered admissions in courses other than the ones originally applied for in JAMB, either by Advert/Shopping or by Supplementary admissions </w:t>
      </w:r>
      <w:r w:rsidRPr="008E2E70">
        <w:rPr>
          <w:rFonts w:ascii="Times New Roman" w:hAnsi="Times New Roman"/>
          <w:b/>
          <w:sz w:val="24"/>
          <w:szCs w:val="24"/>
        </w:rPr>
        <w:t>MUST</w:t>
      </w:r>
      <w:r>
        <w:rPr>
          <w:rFonts w:ascii="Times New Roman" w:hAnsi="Times New Roman"/>
          <w:sz w:val="24"/>
          <w:szCs w:val="24"/>
        </w:rPr>
        <w:t xml:space="preserve"> first accept such offer by text message to JAMB or in JAMB Portal before their admissions could be processed.</w:t>
      </w:r>
    </w:p>
    <w:p w:rsidR="00F160AD" w:rsidRPr="00D13ED6" w:rsidRDefault="00F160AD" w:rsidP="00F160AD">
      <w:pPr>
        <w:pStyle w:val="ListParagraph"/>
        <w:rPr>
          <w:rFonts w:ascii="Times New Roman" w:hAnsi="Times New Roman"/>
          <w:sz w:val="24"/>
          <w:szCs w:val="24"/>
        </w:rPr>
      </w:pPr>
    </w:p>
    <w:p w:rsidR="00F160AD" w:rsidRPr="00C731F3" w:rsidRDefault="00F160AD" w:rsidP="00F160AD">
      <w:pPr>
        <w:rPr>
          <w:i/>
          <w:szCs w:val="24"/>
        </w:rPr>
      </w:pPr>
      <w:r w:rsidRPr="00C731F3">
        <w:rPr>
          <w:i/>
          <w:szCs w:val="24"/>
        </w:rPr>
        <w:t>(Signed)</w:t>
      </w:r>
    </w:p>
    <w:p w:rsidR="00F160AD" w:rsidRPr="00C45F50" w:rsidRDefault="00F160AD" w:rsidP="00F160AD">
      <w:pPr>
        <w:rPr>
          <w:szCs w:val="24"/>
        </w:rPr>
      </w:pPr>
    </w:p>
    <w:p w:rsidR="00F160AD" w:rsidRPr="00C731F3" w:rsidRDefault="00F160AD" w:rsidP="00F160AD">
      <w:pPr>
        <w:contextualSpacing/>
        <w:rPr>
          <w:b/>
          <w:szCs w:val="24"/>
        </w:rPr>
      </w:pPr>
      <w:r w:rsidRPr="00C731F3">
        <w:rPr>
          <w:b/>
          <w:szCs w:val="24"/>
        </w:rPr>
        <w:t xml:space="preserve">Dr. Chris C. </w:t>
      </w:r>
      <w:proofErr w:type="spellStart"/>
      <w:r w:rsidRPr="00C731F3">
        <w:rPr>
          <w:b/>
          <w:szCs w:val="24"/>
        </w:rPr>
        <w:t>Igbokwe</w:t>
      </w:r>
      <w:proofErr w:type="spellEnd"/>
    </w:p>
    <w:p w:rsidR="00F160AD" w:rsidRPr="00C731F3" w:rsidRDefault="00F160AD" w:rsidP="00F160AD">
      <w:pPr>
        <w:contextualSpacing/>
        <w:rPr>
          <w:szCs w:val="24"/>
        </w:rPr>
      </w:pPr>
      <w:r w:rsidRPr="00C731F3">
        <w:rPr>
          <w:szCs w:val="24"/>
        </w:rPr>
        <w:t>Registrar</w:t>
      </w:r>
    </w:p>
    <w:p w:rsidR="00F160AD" w:rsidRDefault="00F160AD"/>
    <w:sectPr w:rsidR="00F160AD" w:rsidSect="00B02642">
      <w:pgSz w:w="11907" w:h="16840" w:code="9"/>
      <w:pgMar w:top="1440"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AD"/>
    <w:rsid w:val="00045869"/>
    <w:rsid w:val="001A2535"/>
    <w:rsid w:val="003466E7"/>
    <w:rsid w:val="00436248"/>
    <w:rsid w:val="004A2D24"/>
    <w:rsid w:val="00554EA0"/>
    <w:rsid w:val="005F4E46"/>
    <w:rsid w:val="006A702A"/>
    <w:rsid w:val="006D06CF"/>
    <w:rsid w:val="00835426"/>
    <w:rsid w:val="008F2C17"/>
    <w:rsid w:val="00922717"/>
    <w:rsid w:val="00AF2E74"/>
    <w:rsid w:val="00B02642"/>
    <w:rsid w:val="00B47A65"/>
    <w:rsid w:val="00C22321"/>
    <w:rsid w:val="00D57F7F"/>
    <w:rsid w:val="00D82461"/>
    <w:rsid w:val="00DB662B"/>
    <w:rsid w:val="00DE6DD6"/>
    <w:rsid w:val="00EF3799"/>
    <w:rsid w:val="00F160AD"/>
    <w:rsid w:val="00F46E1F"/>
    <w:rsid w:val="00F86B10"/>
    <w:rsid w:val="00FA104D"/>
    <w:rsid w:val="00FC3945"/>
    <w:rsid w:val="00FF1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78BA"/>
  <w15:chartTrackingRefBased/>
  <w15:docId w15:val="{28FA0602-E4E4-4BB7-9E5B-01BCAE1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60AD"/>
    <w:rPr>
      <w:color w:val="0000FF"/>
      <w:u w:val="single"/>
    </w:rPr>
  </w:style>
  <w:style w:type="paragraph" w:styleId="ListParagraph">
    <w:name w:val="List Paragraph"/>
    <w:basedOn w:val="Normal"/>
    <w:uiPriority w:val="34"/>
    <w:qFormat/>
    <w:rsid w:val="00F160AD"/>
    <w:pPr>
      <w:spacing w:after="200" w:line="276" w:lineRule="auto"/>
      <w:ind w:left="720"/>
      <w:contextualSpacing/>
    </w:pPr>
    <w:rPr>
      <w:rFonts w:ascii="Calibri" w:eastAsia="Calibri" w:hAnsi="Calibri" w:cs="Times New Roman"/>
      <w:sz w:val="22"/>
    </w:rPr>
  </w:style>
  <w:style w:type="character" w:styleId="FollowedHyperlink">
    <w:name w:val="FollowedHyperlink"/>
    <w:basedOn w:val="DefaultParagraphFont"/>
    <w:uiPriority w:val="99"/>
    <w:semiHidden/>
    <w:unhideWhenUsed/>
    <w:rsid w:val="00F86B10"/>
    <w:rPr>
      <w:color w:val="954F72"/>
      <w:u w:val="single"/>
    </w:rPr>
  </w:style>
  <w:style w:type="paragraph" w:customStyle="1" w:styleId="msonormal0">
    <w:name w:val="msonormal"/>
    <w:basedOn w:val="Normal"/>
    <w:rsid w:val="00F86B10"/>
    <w:pPr>
      <w:spacing w:before="100" w:beforeAutospacing="1" w:after="100" w:afterAutospacing="1"/>
    </w:pPr>
    <w:rPr>
      <w:rFonts w:eastAsia="Times New Roman" w:cs="Times New Roman"/>
      <w:szCs w:val="24"/>
    </w:rPr>
  </w:style>
  <w:style w:type="paragraph" w:customStyle="1" w:styleId="xl63">
    <w:name w:val="xl63"/>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64">
    <w:name w:val="xl64"/>
    <w:basedOn w:val="Normal"/>
    <w:rsid w:val="00F86B10"/>
    <w:pPr>
      <w:spacing w:before="100" w:beforeAutospacing="1" w:after="100" w:afterAutospacing="1"/>
      <w:textAlignment w:val="center"/>
    </w:pPr>
    <w:rPr>
      <w:rFonts w:ascii="Tahoma" w:eastAsia="Times New Roman" w:hAnsi="Tahoma" w:cs="Tahoma"/>
      <w:color w:val="000000"/>
      <w:sz w:val="16"/>
      <w:szCs w:val="16"/>
    </w:rPr>
  </w:style>
  <w:style w:type="paragraph" w:customStyle="1" w:styleId="xl65">
    <w:name w:val="xl65"/>
    <w:basedOn w:val="Normal"/>
    <w:rsid w:val="00F86B10"/>
    <w:pPr>
      <w:spacing w:before="100" w:beforeAutospacing="1" w:after="100" w:afterAutospacing="1"/>
      <w:textAlignment w:val="center"/>
    </w:pPr>
    <w:rPr>
      <w:rFonts w:ascii="Tahoma" w:eastAsia="Times New Roman" w:hAnsi="Tahoma" w:cs="Tahoma"/>
      <w:b/>
      <w:bCs/>
      <w:sz w:val="16"/>
      <w:szCs w:val="16"/>
    </w:rPr>
  </w:style>
  <w:style w:type="paragraph" w:customStyle="1" w:styleId="xl66">
    <w:name w:val="xl66"/>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67">
    <w:name w:val="xl67"/>
    <w:basedOn w:val="Normal"/>
    <w:rsid w:val="00F86B10"/>
    <w:pPr>
      <w:spacing w:before="100" w:beforeAutospacing="1" w:after="100" w:afterAutospacing="1"/>
      <w:textAlignment w:val="center"/>
    </w:pPr>
    <w:rPr>
      <w:rFonts w:ascii="Tahoma" w:eastAsia="Times New Roman" w:hAnsi="Tahoma" w:cs="Tahoma"/>
      <w:b/>
      <w:bCs/>
      <w:sz w:val="16"/>
      <w:szCs w:val="16"/>
    </w:rPr>
  </w:style>
  <w:style w:type="paragraph" w:customStyle="1" w:styleId="xl68">
    <w:name w:val="xl68"/>
    <w:basedOn w:val="Normal"/>
    <w:rsid w:val="00F86B10"/>
    <w:pPr>
      <w:spacing w:before="100" w:beforeAutospacing="1" w:after="100" w:afterAutospacing="1"/>
      <w:textAlignment w:val="center"/>
    </w:pPr>
    <w:rPr>
      <w:rFonts w:ascii="Tahoma" w:eastAsia="Times New Roman" w:hAnsi="Tahoma" w:cs="Tahoma"/>
      <w:b/>
      <w:bCs/>
      <w:sz w:val="16"/>
      <w:szCs w:val="16"/>
    </w:rPr>
  </w:style>
  <w:style w:type="paragraph" w:customStyle="1" w:styleId="xl69">
    <w:name w:val="xl69"/>
    <w:basedOn w:val="Normal"/>
    <w:rsid w:val="00F86B10"/>
    <w:pPr>
      <w:spacing w:before="100" w:beforeAutospacing="1" w:after="100" w:afterAutospacing="1"/>
      <w:textAlignment w:val="center"/>
    </w:pPr>
    <w:rPr>
      <w:rFonts w:ascii="Tahoma" w:eastAsia="Times New Roman" w:hAnsi="Tahoma" w:cs="Tahoma"/>
      <w:b/>
      <w:bCs/>
      <w:sz w:val="16"/>
      <w:szCs w:val="16"/>
    </w:rPr>
  </w:style>
  <w:style w:type="paragraph" w:customStyle="1" w:styleId="xl70">
    <w:name w:val="xl70"/>
    <w:basedOn w:val="Normal"/>
    <w:rsid w:val="00F86B10"/>
    <w:pPr>
      <w:spacing w:before="100" w:beforeAutospacing="1" w:after="100" w:afterAutospacing="1"/>
      <w:textAlignment w:val="center"/>
    </w:pPr>
    <w:rPr>
      <w:rFonts w:ascii="Tahoma" w:eastAsia="Times New Roman" w:hAnsi="Tahoma" w:cs="Tahoma"/>
      <w:color w:val="000000"/>
      <w:sz w:val="16"/>
      <w:szCs w:val="16"/>
    </w:rPr>
  </w:style>
  <w:style w:type="paragraph" w:customStyle="1" w:styleId="xl71">
    <w:name w:val="xl71"/>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72">
    <w:name w:val="xl72"/>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73">
    <w:name w:val="xl73"/>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74">
    <w:name w:val="xl74"/>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75">
    <w:name w:val="xl75"/>
    <w:basedOn w:val="Normal"/>
    <w:rsid w:val="00F86B10"/>
    <w:pPr>
      <w:shd w:val="clear" w:color="000000" w:fill="FF00FF"/>
      <w:spacing w:before="100" w:beforeAutospacing="1" w:after="100" w:afterAutospacing="1"/>
      <w:textAlignment w:val="center"/>
    </w:pPr>
    <w:rPr>
      <w:rFonts w:ascii="Tahoma" w:eastAsia="Times New Roman" w:hAnsi="Tahoma" w:cs="Tahoma"/>
      <w:sz w:val="16"/>
      <w:szCs w:val="16"/>
    </w:rPr>
  </w:style>
  <w:style w:type="paragraph" w:customStyle="1" w:styleId="xl76">
    <w:name w:val="xl76"/>
    <w:basedOn w:val="Normal"/>
    <w:rsid w:val="00F86B10"/>
    <w:pPr>
      <w:spacing w:before="100" w:beforeAutospacing="1" w:after="100" w:afterAutospacing="1"/>
      <w:textAlignment w:val="center"/>
    </w:pPr>
    <w:rPr>
      <w:rFonts w:ascii="Tahoma" w:eastAsia="Times New Roman" w:hAnsi="Tahoma" w:cs="Tahoma"/>
      <w:sz w:val="16"/>
      <w:szCs w:val="16"/>
    </w:rPr>
  </w:style>
  <w:style w:type="paragraph" w:customStyle="1" w:styleId="xl77">
    <w:name w:val="xl77"/>
    <w:basedOn w:val="Normal"/>
    <w:rsid w:val="00F86B10"/>
    <w:pPr>
      <w:spacing w:before="100" w:beforeAutospacing="1" w:after="100" w:afterAutospacing="1"/>
      <w:textAlignment w:val="center"/>
    </w:pPr>
    <w:rPr>
      <w:rFonts w:eastAsia="Times New Roman" w:cs="Times New Roman"/>
      <w:color w:val="000000"/>
      <w:sz w:val="18"/>
      <w:szCs w:val="18"/>
    </w:rPr>
  </w:style>
  <w:style w:type="paragraph" w:customStyle="1" w:styleId="xl78">
    <w:name w:val="xl78"/>
    <w:basedOn w:val="Normal"/>
    <w:rsid w:val="00F86B10"/>
    <w:pPr>
      <w:spacing w:before="100" w:beforeAutospacing="1" w:after="100" w:afterAutospacing="1"/>
      <w:textAlignment w:val="center"/>
    </w:pPr>
    <w:rPr>
      <w:rFonts w:eastAsia="Times New Roman" w:cs="Times New Roman"/>
      <w:color w:val="000000"/>
      <w:sz w:val="18"/>
      <w:szCs w:val="18"/>
    </w:rPr>
  </w:style>
  <w:style w:type="paragraph" w:customStyle="1" w:styleId="xl79">
    <w:name w:val="xl79"/>
    <w:basedOn w:val="Normal"/>
    <w:rsid w:val="00F86B10"/>
    <w:pPr>
      <w:spacing w:before="100" w:beforeAutospacing="1" w:after="100" w:afterAutospacing="1"/>
      <w:textAlignment w:val="center"/>
    </w:pPr>
    <w:rPr>
      <w:rFonts w:eastAsia="Times New Roman" w:cs="Times New Roman"/>
      <w:sz w:val="18"/>
      <w:szCs w:val="18"/>
    </w:rPr>
  </w:style>
  <w:style w:type="paragraph" w:customStyle="1" w:styleId="xl80">
    <w:name w:val="xl80"/>
    <w:basedOn w:val="Normal"/>
    <w:rsid w:val="00F86B10"/>
    <w:pPr>
      <w:shd w:val="clear" w:color="000000" w:fill="FFFF00"/>
      <w:spacing w:before="100" w:beforeAutospacing="1" w:after="100" w:afterAutospacing="1"/>
      <w:textAlignment w:val="center"/>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5213">
      <w:bodyDiv w:val="1"/>
      <w:marLeft w:val="0"/>
      <w:marRight w:val="0"/>
      <w:marTop w:val="0"/>
      <w:marBottom w:val="0"/>
      <w:divBdr>
        <w:top w:val="none" w:sz="0" w:space="0" w:color="auto"/>
        <w:left w:val="none" w:sz="0" w:space="0" w:color="auto"/>
        <w:bottom w:val="none" w:sz="0" w:space="0" w:color="auto"/>
        <w:right w:val="none" w:sz="0" w:space="0" w:color="auto"/>
      </w:divBdr>
    </w:div>
    <w:div w:id="35543678">
      <w:bodyDiv w:val="1"/>
      <w:marLeft w:val="0"/>
      <w:marRight w:val="0"/>
      <w:marTop w:val="0"/>
      <w:marBottom w:val="0"/>
      <w:divBdr>
        <w:top w:val="none" w:sz="0" w:space="0" w:color="auto"/>
        <w:left w:val="none" w:sz="0" w:space="0" w:color="auto"/>
        <w:bottom w:val="none" w:sz="0" w:space="0" w:color="auto"/>
        <w:right w:val="none" w:sz="0" w:space="0" w:color="auto"/>
      </w:divBdr>
    </w:div>
    <w:div w:id="185825449">
      <w:bodyDiv w:val="1"/>
      <w:marLeft w:val="0"/>
      <w:marRight w:val="0"/>
      <w:marTop w:val="0"/>
      <w:marBottom w:val="0"/>
      <w:divBdr>
        <w:top w:val="none" w:sz="0" w:space="0" w:color="auto"/>
        <w:left w:val="none" w:sz="0" w:space="0" w:color="auto"/>
        <w:bottom w:val="none" w:sz="0" w:space="0" w:color="auto"/>
        <w:right w:val="none" w:sz="0" w:space="0" w:color="auto"/>
      </w:divBdr>
    </w:div>
    <w:div w:id="674889782">
      <w:bodyDiv w:val="1"/>
      <w:marLeft w:val="0"/>
      <w:marRight w:val="0"/>
      <w:marTop w:val="0"/>
      <w:marBottom w:val="0"/>
      <w:divBdr>
        <w:top w:val="none" w:sz="0" w:space="0" w:color="auto"/>
        <w:left w:val="none" w:sz="0" w:space="0" w:color="auto"/>
        <w:bottom w:val="none" w:sz="0" w:space="0" w:color="auto"/>
        <w:right w:val="none" w:sz="0" w:space="0" w:color="auto"/>
      </w:divBdr>
    </w:div>
    <w:div w:id="768427340">
      <w:bodyDiv w:val="1"/>
      <w:marLeft w:val="0"/>
      <w:marRight w:val="0"/>
      <w:marTop w:val="0"/>
      <w:marBottom w:val="0"/>
      <w:divBdr>
        <w:top w:val="none" w:sz="0" w:space="0" w:color="auto"/>
        <w:left w:val="none" w:sz="0" w:space="0" w:color="auto"/>
        <w:bottom w:val="none" w:sz="0" w:space="0" w:color="auto"/>
        <w:right w:val="none" w:sz="0" w:space="0" w:color="auto"/>
      </w:divBdr>
    </w:div>
    <w:div w:id="778835765">
      <w:bodyDiv w:val="1"/>
      <w:marLeft w:val="0"/>
      <w:marRight w:val="0"/>
      <w:marTop w:val="0"/>
      <w:marBottom w:val="0"/>
      <w:divBdr>
        <w:top w:val="none" w:sz="0" w:space="0" w:color="auto"/>
        <w:left w:val="none" w:sz="0" w:space="0" w:color="auto"/>
        <w:bottom w:val="none" w:sz="0" w:space="0" w:color="auto"/>
        <w:right w:val="none" w:sz="0" w:space="0" w:color="auto"/>
      </w:divBdr>
    </w:div>
    <w:div w:id="1032613230">
      <w:bodyDiv w:val="1"/>
      <w:marLeft w:val="0"/>
      <w:marRight w:val="0"/>
      <w:marTop w:val="0"/>
      <w:marBottom w:val="0"/>
      <w:divBdr>
        <w:top w:val="none" w:sz="0" w:space="0" w:color="auto"/>
        <w:left w:val="none" w:sz="0" w:space="0" w:color="auto"/>
        <w:bottom w:val="none" w:sz="0" w:space="0" w:color="auto"/>
        <w:right w:val="none" w:sz="0" w:space="0" w:color="auto"/>
      </w:divBdr>
    </w:div>
    <w:div w:id="1172717165">
      <w:bodyDiv w:val="1"/>
      <w:marLeft w:val="0"/>
      <w:marRight w:val="0"/>
      <w:marTop w:val="0"/>
      <w:marBottom w:val="0"/>
      <w:divBdr>
        <w:top w:val="none" w:sz="0" w:space="0" w:color="auto"/>
        <w:left w:val="none" w:sz="0" w:space="0" w:color="auto"/>
        <w:bottom w:val="none" w:sz="0" w:space="0" w:color="auto"/>
        <w:right w:val="none" w:sz="0" w:space="0" w:color="auto"/>
      </w:divBdr>
    </w:div>
    <w:div w:id="1210411186">
      <w:bodyDiv w:val="1"/>
      <w:marLeft w:val="0"/>
      <w:marRight w:val="0"/>
      <w:marTop w:val="0"/>
      <w:marBottom w:val="0"/>
      <w:divBdr>
        <w:top w:val="none" w:sz="0" w:space="0" w:color="auto"/>
        <w:left w:val="none" w:sz="0" w:space="0" w:color="auto"/>
        <w:bottom w:val="none" w:sz="0" w:space="0" w:color="auto"/>
        <w:right w:val="none" w:sz="0" w:space="0" w:color="auto"/>
      </w:divBdr>
    </w:div>
    <w:div w:id="1599757020">
      <w:bodyDiv w:val="1"/>
      <w:marLeft w:val="0"/>
      <w:marRight w:val="0"/>
      <w:marTop w:val="0"/>
      <w:marBottom w:val="0"/>
      <w:divBdr>
        <w:top w:val="none" w:sz="0" w:space="0" w:color="auto"/>
        <w:left w:val="none" w:sz="0" w:space="0" w:color="auto"/>
        <w:bottom w:val="none" w:sz="0" w:space="0" w:color="auto"/>
        <w:right w:val="none" w:sz="0" w:space="0" w:color="auto"/>
      </w:divBdr>
    </w:div>
    <w:div w:id="1786149970">
      <w:bodyDiv w:val="1"/>
      <w:marLeft w:val="0"/>
      <w:marRight w:val="0"/>
      <w:marTop w:val="0"/>
      <w:marBottom w:val="0"/>
      <w:divBdr>
        <w:top w:val="none" w:sz="0" w:space="0" w:color="auto"/>
        <w:left w:val="none" w:sz="0" w:space="0" w:color="auto"/>
        <w:bottom w:val="none" w:sz="0" w:space="0" w:color="auto"/>
        <w:right w:val="none" w:sz="0" w:space="0" w:color="auto"/>
      </w:divBdr>
    </w:div>
    <w:div w:id="1805927748">
      <w:bodyDiv w:val="1"/>
      <w:marLeft w:val="0"/>
      <w:marRight w:val="0"/>
      <w:marTop w:val="0"/>
      <w:marBottom w:val="0"/>
      <w:divBdr>
        <w:top w:val="none" w:sz="0" w:space="0" w:color="auto"/>
        <w:left w:val="none" w:sz="0" w:space="0" w:color="auto"/>
        <w:bottom w:val="none" w:sz="0" w:space="0" w:color="auto"/>
        <w:right w:val="none" w:sz="0" w:space="0" w:color="auto"/>
      </w:divBdr>
    </w:div>
    <w:div w:id="1828859611">
      <w:bodyDiv w:val="1"/>
      <w:marLeft w:val="0"/>
      <w:marRight w:val="0"/>
      <w:marTop w:val="0"/>
      <w:marBottom w:val="0"/>
      <w:divBdr>
        <w:top w:val="none" w:sz="0" w:space="0" w:color="auto"/>
        <w:left w:val="none" w:sz="0" w:space="0" w:color="auto"/>
        <w:bottom w:val="none" w:sz="0" w:space="0" w:color="auto"/>
        <w:right w:val="none" w:sz="0" w:space="0" w:color="auto"/>
      </w:divBdr>
    </w:div>
    <w:div w:id="1907914714">
      <w:bodyDiv w:val="1"/>
      <w:marLeft w:val="0"/>
      <w:marRight w:val="0"/>
      <w:marTop w:val="0"/>
      <w:marBottom w:val="0"/>
      <w:divBdr>
        <w:top w:val="none" w:sz="0" w:space="0" w:color="auto"/>
        <w:left w:val="none" w:sz="0" w:space="0" w:color="auto"/>
        <w:bottom w:val="none" w:sz="0" w:space="0" w:color="auto"/>
        <w:right w:val="none" w:sz="0" w:space="0" w:color="auto"/>
      </w:divBdr>
    </w:div>
    <w:div w:id="2080205822">
      <w:bodyDiv w:val="1"/>
      <w:marLeft w:val="0"/>
      <w:marRight w:val="0"/>
      <w:marTop w:val="0"/>
      <w:marBottom w:val="0"/>
      <w:divBdr>
        <w:top w:val="none" w:sz="0" w:space="0" w:color="auto"/>
        <w:left w:val="none" w:sz="0" w:space="0" w:color="auto"/>
        <w:bottom w:val="none" w:sz="0" w:space="0" w:color="auto"/>
        <w:right w:val="none" w:sz="0" w:space="0" w:color="auto"/>
      </w:divBdr>
    </w:div>
    <w:div w:id="2099671759">
      <w:bodyDiv w:val="1"/>
      <w:marLeft w:val="0"/>
      <w:marRight w:val="0"/>
      <w:marTop w:val="0"/>
      <w:marBottom w:val="0"/>
      <w:divBdr>
        <w:top w:val="none" w:sz="0" w:space="0" w:color="auto"/>
        <w:left w:val="none" w:sz="0" w:space="0" w:color="auto"/>
        <w:bottom w:val="none" w:sz="0" w:space="0" w:color="auto"/>
        <w:right w:val="none" w:sz="0" w:space="0" w:color="auto"/>
      </w:divBdr>
    </w:div>
    <w:div w:id="21282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hyperlink" Target="http://www.unn.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Admissions Office</dc:creator>
  <cp:keywords/>
  <dc:description/>
  <cp:lastModifiedBy>Admissions Office</cp:lastModifiedBy>
  <cp:revision>8</cp:revision>
  <dcterms:created xsi:type="dcterms:W3CDTF">2020-05-14T15:58:00Z</dcterms:created>
  <dcterms:modified xsi:type="dcterms:W3CDTF">2020-05-22T12:40:00Z</dcterms:modified>
</cp:coreProperties>
</file>