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0A" w:rsidRPr="0033229B" w:rsidRDefault="002F037B" w:rsidP="0033229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229B">
        <w:rPr>
          <w:rFonts w:ascii="Times New Roman" w:hAnsi="Times New Roman" w:cs="Times New Roman"/>
          <w:b/>
          <w:sz w:val="44"/>
          <w:szCs w:val="44"/>
        </w:rPr>
        <w:t>Staff ID Card collection, UNEC</w:t>
      </w:r>
    </w:p>
    <w:p w:rsidR="002F037B" w:rsidRPr="0033229B" w:rsidRDefault="002F037B" w:rsidP="00332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229B">
        <w:rPr>
          <w:rFonts w:ascii="Times New Roman" w:hAnsi="Times New Roman" w:cs="Times New Roman"/>
          <w:sz w:val="24"/>
          <w:szCs w:val="24"/>
        </w:rPr>
        <w:t xml:space="preserve">This is to inform all staff of the University of Nigeria, Enugu Campus that </w:t>
      </w:r>
      <w:r w:rsidR="0033229B">
        <w:rPr>
          <w:rFonts w:ascii="Times New Roman" w:hAnsi="Times New Roman" w:cs="Times New Roman"/>
          <w:sz w:val="24"/>
          <w:szCs w:val="24"/>
        </w:rPr>
        <w:t>ICT staff will be visiting their respective</w:t>
      </w:r>
      <w:r w:rsidR="00B728A6" w:rsidRPr="0033229B">
        <w:rPr>
          <w:rFonts w:ascii="Times New Roman" w:hAnsi="Times New Roman" w:cs="Times New Roman"/>
          <w:sz w:val="24"/>
          <w:szCs w:val="24"/>
        </w:rPr>
        <w:t xml:space="preserve"> departments to facilitate collection of ID cards </w:t>
      </w:r>
      <w:r w:rsidRPr="0033229B">
        <w:rPr>
          <w:rFonts w:ascii="Times New Roman" w:hAnsi="Times New Roman" w:cs="Times New Roman"/>
          <w:sz w:val="24"/>
          <w:szCs w:val="24"/>
        </w:rPr>
        <w:t>according to the dates stipulated below. Any staff who fails to pick up theirs on the allocated date, will have to go to the ICT center to pick it up</w:t>
      </w:r>
      <w:r w:rsidR="00B728A6" w:rsidRPr="0033229B">
        <w:rPr>
          <w:rFonts w:ascii="Times New Roman" w:hAnsi="Times New Roman" w:cs="Times New Roman"/>
          <w:sz w:val="24"/>
          <w:szCs w:val="24"/>
        </w:rPr>
        <w:t xml:space="preserve"> subsequently</w:t>
      </w:r>
      <w:r w:rsidRPr="0033229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2F037B" w:rsidRPr="0033229B" w:rsidRDefault="002F037B" w:rsidP="00332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37B" w:rsidRPr="0033229B" w:rsidRDefault="002F037B" w:rsidP="0033229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33229B">
        <w:rPr>
          <w:rFonts w:ascii="Times New Roman" w:hAnsi="Times New Roman" w:cs="Times New Roman"/>
          <w:b/>
          <w:sz w:val="36"/>
          <w:szCs w:val="36"/>
        </w:rPr>
        <w:t>Schedule for collection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714"/>
        <w:gridCol w:w="3066"/>
        <w:gridCol w:w="1800"/>
        <w:gridCol w:w="1800"/>
        <w:gridCol w:w="3240"/>
      </w:tblGrid>
      <w:tr w:rsidR="0033229B" w:rsidRPr="0033229B" w:rsidTr="0033229B">
        <w:tc>
          <w:tcPr>
            <w:tcW w:w="714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29B">
              <w:rPr>
                <w:rFonts w:ascii="Times New Roman" w:hAnsi="Times New Roman" w:cs="Times New Roman"/>
                <w:b/>
                <w:sz w:val="32"/>
                <w:szCs w:val="32"/>
              </w:rPr>
              <w:t>S/N</w:t>
            </w:r>
          </w:p>
        </w:tc>
        <w:tc>
          <w:tcPr>
            <w:tcW w:w="3066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29B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29B">
              <w:rPr>
                <w:rFonts w:ascii="Times New Roman" w:hAnsi="Times New Roman" w:cs="Times New Roman"/>
                <w:b/>
                <w:sz w:val="32"/>
                <w:szCs w:val="32"/>
              </w:rPr>
              <w:t>Time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29B">
              <w:rPr>
                <w:rFonts w:ascii="Times New Roman" w:hAnsi="Times New Roman" w:cs="Times New Roman"/>
                <w:b/>
                <w:sz w:val="32"/>
                <w:szCs w:val="32"/>
              </w:rPr>
              <w:t>Faculty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29B">
              <w:rPr>
                <w:rFonts w:ascii="Times New Roman" w:hAnsi="Times New Roman" w:cs="Times New Roman"/>
                <w:b/>
                <w:sz w:val="32"/>
                <w:szCs w:val="32"/>
              </w:rPr>
              <w:t>Department</w:t>
            </w:r>
          </w:p>
        </w:tc>
      </w:tr>
      <w:tr w:rsidR="0033229B" w:rsidRPr="0033229B" w:rsidTr="0033229B">
        <w:trPr>
          <w:trHeight w:val="998"/>
        </w:trPr>
        <w:tc>
          <w:tcPr>
            <w:tcW w:w="714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9340A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Monday, February 6 2017</w:t>
            </w:r>
          </w:p>
        </w:tc>
        <w:tc>
          <w:tcPr>
            <w:tcW w:w="1800" w:type="dxa"/>
          </w:tcPr>
          <w:p w:rsidR="0059340A" w:rsidRPr="0033229B" w:rsidRDefault="0081232C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>am –</w:t>
            </w:r>
            <w:r w:rsidR="0033229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3229B" w:rsidRPr="0033229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Basic Medicine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Human Physiology</w:t>
            </w:r>
          </w:p>
        </w:tc>
      </w:tr>
      <w:tr w:rsidR="0033229B" w:rsidRPr="0033229B" w:rsidTr="0033229B">
        <w:trPr>
          <w:trHeight w:val="818"/>
        </w:trPr>
        <w:tc>
          <w:tcPr>
            <w:tcW w:w="714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9340A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Monday, February 6 2017</w:t>
            </w:r>
          </w:p>
        </w:tc>
        <w:tc>
          <w:tcPr>
            <w:tcW w:w="1800" w:type="dxa"/>
          </w:tcPr>
          <w:p w:rsidR="0059340A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12pm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</w:tr>
      <w:tr w:rsidR="0033229B" w:rsidRPr="0033229B" w:rsidTr="0033229B">
        <w:tc>
          <w:tcPr>
            <w:tcW w:w="714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9340A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Tuesday, February 7 2017</w:t>
            </w:r>
          </w:p>
        </w:tc>
        <w:tc>
          <w:tcPr>
            <w:tcW w:w="1800" w:type="dxa"/>
          </w:tcPr>
          <w:p w:rsidR="0059340A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>am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Business Administration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Banking and Finance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</w:tr>
      <w:tr w:rsidR="0033229B" w:rsidRPr="0033229B" w:rsidTr="00DA4D57">
        <w:trPr>
          <w:trHeight w:val="755"/>
        </w:trPr>
        <w:tc>
          <w:tcPr>
            <w:tcW w:w="714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9340A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Wednesday, February 8 2017</w:t>
            </w:r>
          </w:p>
        </w:tc>
        <w:tc>
          <w:tcPr>
            <w:tcW w:w="1800" w:type="dxa"/>
          </w:tcPr>
          <w:p w:rsidR="0059340A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>am –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728A6" w:rsidRPr="0033229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</w:p>
        </w:tc>
      </w:tr>
      <w:tr w:rsidR="00B728A6" w:rsidRPr="0033229B" w:rsidTr="00DA4D57">
        <w:trPr>
          <w:trHeight w:val="890"/>
        </w:trPr>
        <w:tc>
          <w:tcPr>
            <w:tcW w:w="714" w:type="dxa"/>
          </w:tcPr>
          <w:p w:rsidR="00B728A6" w:rsidRPr="0033229B" w:rsidRDefault="00B728A6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728A6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Wednesday, February 8 2017</w:t>
            </w:r>
          </w:p>
        </w:tc>
        <w:tc>
          <w:tcPr>
            <w:tcW w:w="1800" w:type="dxa"/>
          </w:tcPr>
          <w:p w:rsidR="00B728A6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pm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</w:tcPr>
          <w:p w:rsidR="00B728A6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Medical Sciences</w:t>
            </w:r>
          </w:p>
        </w:tc>
        <w:tc>
          <w:tcPr>
            <w:tcW w:w="3240" w:type="dxa"/>
          </w:tcPr>
          <w:p w:rsidR="00B728A6" w:rsidRPr="0033229B" w:rsidRDefault="00B728A6" w:rsidP="003322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33229B" w:rsidRPr="0033229B" w:rsidTr="00DA4D57">
        <w:trPr>
          <w:trHeight w:val="1808"/>
        </w:trPr>
        <w:tc>
          <w:tcPr>
            <w:tcW w:w="714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9340A" w:rsidRPr="0033229B" w:rsidRDefault="00B728A6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Thursday, Fe</w:t>
            </w:r>
            <w:r w:rsidR="0033229B" w:rsidRPr="0033229B">
              <w:rPr>
                <w:rFonts w:ascii="Times New Roman" w:hAnsi="Times New Roman" w:cs="Times New Roman"/>
                <w:sz w:val="24"/>
                <w:szCs w:val="24"/>
              </w:rPr>
              <w:t>bruary 9 2017</w:t>
            </w:r>
          </w:p>
        </w:tc>
        <w:tc>
          <w:tcPr>
            <w:tcW w:w="1800" w:type="dxa"/>
          </w:tcPr>
          <w:p w:rsidR="0059340A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am – 3pm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Environmental Sciences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Architecture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Urban and Regional Planning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="00332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informatics and Surveying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Estate Management</w:t>
            </w:r>
          </w:p>
        </w:tc>
      </w:tr>
      <w:tr w:rsidR="0033229B" w:rsidRPr="0033229B" w:rsidTr="00DA4D57">
        <w:trPr>
          <w:trHeight w:val="1943"/>
        </w:trPr>
        <w:tc>
          <w:tcPr>
            <w:tcW w:w="714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9340A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Friday, February 10 2017</w:t>
            </w:r>
          </w:p>
        </w:tc>
        <w:tc>
          <w:tcPr>
            <w:tcW w:w="1800" w:type="dxa"/>
          </w:tcPr>
          <w:p w:rsidR="0059340A" w:rsidRPr="0033229B" w:rsidRDefault="0033229B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am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</w:tcPr>
          <w:p w:rsidR="0059340A" w:rsidRPr="0033229B" w:rsidRDefault="0059340A" w:rsidP="0033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Health Sciences</w:t>
            </w:r>
          </w:p>
        </w:tc>
        <w:tc>
          <w:tcPr>
            <w:tcW w:w="3240" w:type="dxa"/>
          </w:tcPr>
          <w:p w:rsidR="0059340A" w:rsidRPr="0033229B" w:rsidRDefault="0059340A" w:rsidP="003322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Medical Lab Sciences</w:t>
            </w:r>
          </w:p>
          <w:p w:rsidR="0059340A" w:rsidRPr="0033229B" w:rsidRDefault="00B728A6" w:rsidP="003322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Medical Rehabili</w:t>
            </w:r>
            <w:r w:rsidR="0059340A" w:rsidRPr="0033229B">
              <w:rPr>
                <w:rFonts w:ascii="Times New Roman" w:hAnsi="Times New Roman" w:cs="Times New Roman"/>
                <w:sz w:val="24"/>
                <w:szCs w:val="24"/>
              </w:rPr>
              <w:t>tation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Medical Radiography</w:t>
            </w:r>
          </w:p>
          <w:p w:rsidR="0059340A" w:rsidRPr="0033229B" w:rsidRDefault="0059340A" w:rsidP="003322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9B">
              <w:rPr>
                <w:rFonts w:ascii="Times New Roman" w:hAnsi="Times New Roman" w:cs="Times New Roman"/>
                <w:sz w:val="24"/>
                <w:szCs w:val="24"/>
              </w:rPr>
              <w:t>Health Management and Administration</w:t>
            </w:r>
          </w:p>
        </w:tc>
      </w:tr>
    </w:tbl>
    <w:p w:rsidR="0059340A" w:rsidRPr="0033229B" w:rsidRDefault="0059340A" w:rsidP="00332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340A" w:rsidRPr="0033229B" w:rsidSect="0033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6A7"/>
    <w:multiLevelType w:val="hybridMultilevel"/>
    <w:tmpl w:val="1E1C6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119"/>
    <w:multiLevelType w:val="hybridMultilevel"/>
    <w:tmpl w:val="6D12A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CC9"/>
    <w:multiLevelType w:val="hybridMultilevel"/>
    <w:tmpl w:val="F73EB7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62C8"/>
    <w:multiLevelType w:val="hybridMultilevel"/>
    <w:tmpl w:val="9348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38C8"/>
    <w:multiLevelType w:val="hybridMultilevel"/>
    <w:tmpl w:val="5C4E8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5FF3"/>
    <w:multiLevelType w:val="hybridMultilevel"/>
    <w:tmpl w:val="0114D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6099A"/>
    <w:multiLevelType w:val="hybridMultilevel"/>
    <w:tmpl w:val="0B309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C4E7A"/>
    <w:multiLevelType w:val="hybridMultilevel"/>
    <w:tmpl w:val="36D29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90B"/>
    <w:multiLevelType w:val="hybridMultilevel"/>
    <w:tmpl w:val="853A7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E3F2D"/>
    <w:multiLevelType w:val="hybridMultilevel"/>
    <w:tmpl w:val="D570E3A4"/>
    <w:lvl w:ilvl="0" w:tplc="43DCC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7B"/>
    <w:rsid w:val="00266064"/>
    <w:rsid w:val="002F037B"/>
    <w:rsid w:val="0033229B"/>
    <w:rsid w:val="0059340A"/>
    <w:rsid w:val="006062B8"/>
    <w:rsid w:val="0070120A"/>
    <w:rsid w:val="0081232C"/>
    <w:rsid w:val="00B728A6"/>
    <w:rsid w:val="00DA4D57"/>
    <w:rsid w:val="00F9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A8243-9D01-46A1-9A58-92A3AC2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</dc:creator>
  <cp:lastModifiedBy>Pathfinder</cp:lastModifiedBy>
  <cp:revision>2</cp:revision>
  <dcterms:created xsi:type="dcterms:W3CDTF">2017-02-01T14:41:00Z</dcterms:created>
  <dcterms:modified xsi:type="dcterms:W3CDTF">2017-02-01T14:41:00Z</dcterms:modified>
</cp:coreProperties>
</file>